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CC" w:rsidRPr="00AF40CC" w:rsidRDefault="00AF40CC" w:rsidP="00AF40CC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Обучение педагогического персонала</w:t>
      </w:r>
    </w:p>
    <w:p w:rsidR="00AF40CC" w:rsidRPr="00AF40CC" w:rsidRDefault="00AF40CC" w:rsidP="00AF40CC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Внедрение Федеральной образовательной программы дошкольного образования: требования и особенности организации образовательного процесса</w:t>
      </w:r>
    </w:p>
    <w:p w:rsidR="00AF40CC" w:rsidRPr="00AF40CC" w:rsidRDefault="00AF40CC" w:rsidP="00AF40CC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воспитатель</w:t>
      </w:r>
    </w:p>
    <w:p w:rsidR="00AF40CC" w:rsidRPr="00AF40CC" w:rsidRDefault="00AF40CC" w:rsidP="00AF40CC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Манькова И.А.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подготовка педагогов ДОУ к переходу на новую федеральную образовательную программу.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Программа: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1. Общие нормативные положения о ФОП ДО.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2. Структурные элементы ФОП ДО.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3. Организация методической поддержки педагогических работников и управленческих кадров.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4. Целевой раздел ФОП ДО: содержание.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5. Планируемые результаты ФОП в младенческом возрасте (к одному году).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6. Планируемые результаты ФОП в раннем возрасте (к трем годам).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7. Планируемые результаты ФОП к 4 годам.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8. Планируемые результаты ФОП к 5 годам.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9. Планируемые результаты ФОП к 6 годам.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10. Планируемые результаты на этапе завершения освоения Федеральной программы (к концу дошкольного возраста).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11. Педагогическая диагностика достижения планируемых результатов.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12. Содержательный раздел ФОП ДО: обзор.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13. Вариативные формы, способы, методы и средства реализации ФОП ДО.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14. Способы и направления поддержки детской инициативы.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15. Коррекционно-развивающая работа в соответствии с ФОП ДО.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16. Федеральная рабочая программа воспитания: структура и содержание.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17. Формы совместной деятельности в образовательной организации.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18. Организационный раздел Федеральной программы дошкольного образования.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19. ПООП и ФОП: сходства и различия.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20. Корректировки ФГОС ДО в соответствии с ФОП.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21. Дорожная карта перехода на ФОП ДО.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22. Корректировка рабочих программ с учетом новых требований.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Формируемые знания и компетенции: </w:t>
      </w:r>
    </w:p>
    <w:p w:rsidR="00AF40CC" w:rsidRPr="00AF40CC" w:rsidRDefault="00AF40CC" w:rsidP="00AF40C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специфики, структуры и порядка перехода на ФОП.</w:t>
      </w:r>
    </w:p>
    <w:p w:rsidR="00AF40CC" w:rsidRPr="00AF40CC" w:rsidRDefault="00AF40CC" w:rsidP="00AF40C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построения дорожной карты перехода на ФОП в соответствии с законодательством.</w:t>
      </w:r>
    </w:p>
    <w:p w:rsidR="00AF40CC" w:rsidRPr="00AF40CC" w:rsidRDefault="00AF40CC" w:rsidP="00AF40C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отбора содержания для построения вариативной части ФОП.</w:t>
      </w:r>
    </w:p>
    <w:p w:rsidR="00AF40CC" w:rsidRPr="00AF40CC" w:rsidRDefault="00AF40CC" w:rsidP="00AF40C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корректировки имеющихся программ с учетом обновленных требований.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Занятие 1. Общие нормативные положения о ФОП ДО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1 сентября 2023 года, в соответствии с Приказом Министерства просвещения Российской Федерации от 25 ноября 2022 г. № 1028 «Об Утверждении Федеральной образовательной программы дошкольного образования», дошкольные образовательные учреждения начнут работать по новой Федеральной образовательной программе – ФОП ДО.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 программа вводит базовый уровень требований к объему, содержанию и результатам работы с детьми в детских садах и позволяет </w:t>
      </w:r>
      <w:r w:rsidRPr="00AF40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реализовать несколько основополагающих функций дошкольного уровня образования:</w:t>
      </w:r>
    </w:p>
    <w:p w:rsidR="00AF40CC" w:rsidRPr="00AF40CC" w:rsidRDefault="00AF40CC" w:rsidP="00AF40C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доступными средствами и на соответствующем его возрасту содержании;</w:t>
      </w:r>
    </w:p>
    <w:p w:rsidR="00AF40CC" w:rsidRPr="00AF40CC" w:rsidRDefault="00AF40CC" w:rsidP="00AF40C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единого ядра содержания дошкольного образования (далее –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AF40CC" w:rsidRPr="00AF40CC" w:rsidRDefault="00AF40CC" w:rsidP="00AF40C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Федеральная программа позволит объединить обучение и воспитание в единый процесс на основе традиций и современных практик дошкольного образования, подкрепленных внушительным объемом культурных ценностей.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детские сады будут разрабатывать и утверждать свои образовательные программы с учетом ФГОС ДО и Федеральной программы. ФОП определяет базовые объем, содержание, планируемые результаты дошкольного образования, которым должны соответствовать образовательные программы во всех детских садах с 1 сентября 2023 года (</w:t>
      </w:r>
      <w:hyperlink r:id="rId5" w:history="1">
        <w:r w:rsidRPr="00AF40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4 ст. 3 Федерального закона от 24.09.2022 № 371-ФЗ</w:t>
        </w:r>
      </w:hyperlink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Обязательную часть своей ОП детские сады должны оформлять в виде ссылки на Федеральную программу. Часть ОП, которую формируют участники образовательных отношений, как и раньше, должна учитывать национальные, социокультурные, региональные условия, в которых находится детский сад, и его традиции. </w:t>
      </w:r>
      <w:proofErr w:type="spellStart"/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Педколлективы</w:t>
      </w:r>
      <w:proofErr w:type="spellEnd"/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вправе выбирать парциальные образовательные программы и формы работы с детьми с учетом их потребностей, интересов и возможностей детского сада.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 программа включает в себя учебно-методическую документацию. Закон разрешает детским садам использовать её и не разрабатывать свою аналогичную документацию (</w:t>
      </w:r>
      <w:hyperlink r:id="rId6" w:history="1">
        <w:r w:rsidRPr="00AF40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6.4 ст. 12 Федерального закона от 29.12.2012 № 273-ФЗ</w:t>
        </w:r>
      </w:hyperlink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Занятие 2. Структурные элементы ФОП ДО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ФООП состоят из трех разделов: целевого, содержательного и организационного, что соответствует требованиям федеральных государственных образовательных стандартов (далее – ФГОС) к структуре основной образовательной программы.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 </w:t>
      </w: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 ФОП ДО.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AF40CC" w:rsidRPr="00AF40CC" w:rsidRDefault="00AF40CC" w:rsidP="00AF40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 образовательная программа дошкольного образования (далее – Федеральная программа) разработана в соответствии с Порядком разработки и утверждения федеральных основных общеобразовательных программ, утвержденным приказом Министерства просвещения Российской Федерации от 30 сентября 2022 г. № 874 (зарегистрирован Министерством юстиции Российской Федерации 2 ноября 2022 г., регистрационный № 70809).</w:t>
      </w:r>
    </w:p>
    <w:p w:rsidR="00AF40CC" w:rsidRPr="00AF40CC" w:rsidRDefault="00AF40CC" w:rsidP="00AF40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Федеральная программа позволяет реализовать несколько основополагающих функций дошкольного уровня образования:</w:t>
      </w:r>
    </w:p>
    <w:p w:rsidR="00AF40CC" w:rsidRPr="00AF40CC" w:rsidRDefault="00AF40CC" w:rsidP="00AF40C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AF40CC" w:rsidRPr="00AF40CC" w:rsidRDefault="00AF40CC" w:rsidP="00AF40C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единого ядра содержания дошкольного образования (далее –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поколения как знающего и уважающего историю и культуру своей семьи, большой и малой родины;</w:t>
      </w:r>
    </w:p>
    <w:p w:rsidR="00AF40CC" w:rsidRPr="00AF40CC" w:rsidRDefault="00AF40CC" w:rsidP="00AF40C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:rsidR="00AF40CC" w:rsidRPr="00AF40CC" w:rsidRDefault="00AF40CC" w:rsidP="00AF40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 программа определяет единые для Российской Федерации базовые объем и содержание ДО, осваиваемые обучающимися в организациях, осуществляющих образовательную деятельность (далее – ДОО), а также планируемые результаты освоения образовательной программы. Федеральная программа разработана в соответствии с федеральным государственным образовательным стандартом дошкольного образования (далее – ФГОС ДО).</w:t>
      </w:r>
    </w:p>
    <w:p w:rsidR="00AF40CC" w:rsidRPr="00AF40CC" w:rsidRDefault="00AF40CC" w:rsidP="00AF40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ФГОС </w:t>
      </w:r>
      <w:proofErr w:type="gramStart"/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Федеральная программа являются основой для самостоятельной разработки и утверждения ДОО образовательных программ дошкольного образования (далее – Программа), обязательная часть которых должна соответствовать Федеральной программе и оформляется в виде ссылки на нее. </w:t>
      </w: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Федеральная программа определяет объем обязательной части этих Программ, который, в соответствии со ФГОС ДО, составляет не менее 60% от общего объема программы.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Часть, формируемая участниками образовательных отношений, составляет не более 40% и может быть ориентирована на:</w:t>
      </w:r>
    </w:p>
    <w:p w:rsidR="00AF40CC" w:rsidRPr="00AF40CC" w:rsidRDefault="00AF40CC" w:rsidP="00AF40CC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специфику национальных, социокультурных и иных условий, в том числе региональных, в которых осуществляется образовательная деятельность;</w:t>
      </w:r>
    </w:p>
    <w:p w:rsidR="00AF40CC" w:rsidRPr="00AF40CC" w:rsidRDefault="00AF40CC" w:rsidP="00AF40CC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сложившиеся традиции ДОО;</w:t>
      </w:r>
    </w:p>
    <w:p w:rsidR="00AF40CC" w:rsidRPr="00AF40CC" w:rsidRDefault="00AF40CC" w:rsidP="00AF40CC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программы.</w:t>
      </w:r>
    </w:p>
    <w:p w:rsidR="00AF40CC" w:rsidRPr="00AF40CC" w:rsidRDefault="00AF40CC" w:rsidP="00AF40C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 программа включает в себя учебно-методическую документацию, в состав которой входят федеральная рабочая программа воспитания (далее – Программа воспитания), примерный режим и распорядок дня дошкольных групп, федеральный календарный план воспитательной работы (далее – План) и иные компоненты.</w:t>
      </w:r>
    </w:p>
    <w:p w:rsidR="00AF40CC" w:rsidRPr="00AF40CC" w:rsidRDefault="00AF40CC" w:rsidP="00AF40C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Федеральной программе содержатся целевой, содержательный и организационный разделы.</w:t>
      </w:r>
    </w:p>
    <w:p w:rsidR="00AF40CC" w:rsidRPr="00AF40CC" w:rsidRDefault="00AF40CC" w:rsidP="00AF40C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целевом разделе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Федеральной программы представлены:</w:t>
      </w:r>
    </w:p>
    <w:p w:rsidR="00AF40CC" w:rsidRPr="00AF40CC" w:rsidRDefault="00AF40CC" w:rsidP="00AF40C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цели, задачи, принципы ее формирования;</w:t>
      </w:r>
    </w:p>
    <w:p w:rsidR="00AF40CC" w:rsidRPr="00AF40CC" w:rsidRDefault="00AF40CC" w:rsidP="00AF40C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Федеральной программы в младенческом, раннем, дошкольном возрасте, а также на этапе завершения освоения Федеральной программы;</w:t>
      </w:r>
    </w:p>
    <w:p w:rsidR="00AF40CC" w:rsidRPr="00AF40CC" w:rsidRDefault="00AF40CC" w:rsidP="00AF40C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подходы к педагогической диагностике достижения планируемых результатов.</w:t>
      </w:r>
    </w:p>
    <w:p w:rsidR="00AF40CC" w:rsidRPr="00AF40CC" w:rsidRDefault="00AF40CC" w:rsidP="00AF40C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Содержательный раздел 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развитие). </w:t>
      </w: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нем представлены:</w:t>
      </w:r>
    </w:p>
    <w:p w:rsidR="00AF40CC" w:rsidRPr="00AF40CC" w:rsidRDefault="00AF40CC" w:rsidP="00AF40CC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4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вариативных форм, способов, методов и средств реализации Федеральной программы;</w:t>
      </w:r>
    </w:p>
    <w:p w:rsidR="00AF40CC" w:rsidRPr="00AF40CC" w:rsidRDefault="00AF40CC" w:rsidP="00AF40CC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4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особенности образовательной деятельности разных видов, культурных практик и способов поддержки детской инициативы;</w:t>
      </w:r>
    </w:p>
    <w:p w:rsidR="00AF40CC" w:rsidRPr="00AF40CC" w:rsidRDefault="00AF40CC" w:rsidP="00AF40CC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4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взаимодействия педагогического коллектива с семьями обучающихся;</w:t>
      </w:r>
    </w:p>
    <w:p w:rsidR="00AF40CC" w:rsidRPr="00AF40CC" w:rsidRDefault="00AF40CC" w:rsidP="00AF40CC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4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и задачи коррекционно-развивающей работы (далее – КРР) с детьми дошкольного возраста с особыми образовательными потребностями (далее – ООП) различных целевых групп, в том числе детей с ограниченными возможностями здоровья (далее – ОВЗ) и детей-инвалидов.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содержательный раздел Федеральной программы входит федеральная рабочая программа воспитания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AF40CC" w:rsidRPr="00AF40CC" w:rsidRDefault="00AF40CC" w:rsidP="00AF40C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раздел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Федеральной программы включает описание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F40CC" w:rsidRPr="00AF40CC" w:rsidRDefault="00AF40CC" w:rsidP="00AF40CC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психолого-педагогических и кадровых условий реализации Федеральной программы;</w:t>
      </w:r>
    </w:p>
    <w:p w:rsidR="00AF40CC" w:rsidRPr="00AF40CC" w:rsidRDefault="00AF40CC" w:rsidP="00AF40CC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развивающей предметно-пространственной среды (далее – РППС) в ДОО;</w:t>
      </w:r>
    </w:p>
    <w:p w:rsidR="00AF40CC" w:rsidRPr="00AF40CC" w:rsidRDefault="00AF40CC" w:rsidP="00AF40CC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материально-технического обеспечения Программы, обеспеченность методическими материалами и средствами обучения и воспитания.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включает примерные перечни художественной литературы, музыкальных произведений, произведений изобразительного искусства для использования в образовательной работе в разных возрастных группах, а также примерный перечень рекомендованных для семейного просмотра анимационных произведений.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представлены примерный режим и распорядок дня в дошкольных группах, федеральный календарный план воспитательной работы.</w:t>
      </w:r>
    </w:p>
    <w:p w:rsidR="00AF40CC" w:rsidRPr="00AF40CC" w:rsidRDefault="00AF40CC" w:rsidP="00AF40C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ДОО предоставлено право выбора способов реализации образовательной деятельности в зависимости от конкретных условий, предпочтений педагогического коллектива ДОО и других участников образовательных отношений, а также с учетом индивидуальных особенностей обучающихся, специфики их потребностей и интересов, возрастных возможностей.</w:t>
      </w:r>
    </w:p>
    <w:p w:rsidR="00AF40CC" w:rsidRPr="00AF40CC" w:rsidRDefault="00AF40CC" w:rsidP="00AF40C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Программ, направленных на обучение и воспитание, предполагает их интеграцию в едином образовательном процессе, предусматривает взаимодействие с разными субъектами образовательных отношений, осуществляется с учетом принципов ДО, зафиксированных во ФГОС ДО.</w:t>
      </w:r>
    </w:p>
    <w:p w:rsidR="00AF40CC" w:rsidRPr="00AF40CC" w:rsidRDefault="00AF40CC" w:rsidP="00AF40C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Занятие 3. Организация методической поддержки педагогических работников и управленческих кадров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Министерство просвещения РФ обязуется оказывать методическую поддержку педагогам на стадии перехода на федеральные образовательные программы.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марте-апреле 2023 года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запланировано проведение окружных и всероссийских совещаний по вопросам введения ФООП.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 </w:t>
      </w: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втором квартале 2023 года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ФГБНУ «Институт стратегии развития образования Российской академии образования» представит методические рекомендации по реализации федеральных рабочих программ по учебным предметам и единый подход к формированию календарно-тематического планирования.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Занятие 4. Целевой раздел ФОП ДО: содержание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Целевой раздел 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в себя пояснительную записку, планируемые результаты освоения Федеральной программы и описание подходов к педагогической диагностике достижений планируемых результатов.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традиционным российским духовно-нравственным ценностям относятся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Федеральной программы достигается через решение таких задач, как:</w:t>
      </w:r>
    </w:p>
    <w:p w:rsidR="00AF40CC" w:rsidRPr="00AF40CC" w:rsidRDefault="00AF40CC" w:rsidP="00AF40CC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AF40CC" w:rsidRPr="00AF40CC" w:rsidRDefault="00AF40CC" w:rsidP="00AF40CC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детей, в соответствии с возрастными особенностями, к базовым ценностям российского народа (жизнь,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России);</w:t>
      </w:r>
    </w:p>
    <w:p w:rsidR="00AF40CC" w:rsidRPr="00AF40CC" w:rsidRDefault="00AF40CC" w:rsidP="00AF40CC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AF40CC" w:rsidRPr="00AF40CC" w:rsidRDefault="00AF40CC" w:rsidP="00AF40CC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(структурирование) содержания образовательной деятельности на основе возрастных и индивидуальных особенностей развития;</w:t>
      </w:r>
    </w:p>
    <w:p w:rsidR="00AF40CC" w:rsidRPr="00AF40CC" w:rsidRDefault="00AF40CC" w:rsidP="00AF40CC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AF40CC" w:rsidRPr="00AF40CC" w:rsidRDefault="00AF40CC" w:rsidP="00AF40CC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AF40CC" w:rsidRPr="00AF40CC" w:rsidRDefault="00AF40CC" w:rsidP="00AF40CC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AF40CC" w:rsidRPr="00AF40CC" w:rsidRDefault="00AF40CC" w:rsidP="00AF40CC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AF40CC" w:rsidRPr="00AF40CC" w:rsidRDefault="00AF40CC" w:rsidP="00AF40CC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Федеральная программа построена на следующих принципах ДО, установленных ФГОС ДО:</w:t>
      </w:r>
    </w:p>
    <w:p w:rsidR="00AF40CC" w:rsidRPr="00AF40CC" w:rsidRDefault="00AF40CC" w:rsidP="00AF40C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Полноценное проживание ребенком всех этапов детства (младенческого, раннего и дошкольного возрастов), обогащение (амплификация) детского развития.</w:t>
      </w:r>
    </w:p>
    <w:p w:rsidR="00AF40CC" w:rsidRPr="00AF40CC" w:rsidRDefault="00AF40CC" w:rsidP="00AF40C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образовательной деятельности на основе индивидуальных особенностей каждого ребенка, при котором сам ребенок активно участвует в выборе содержания своего образования, становится субъектом образования.</w:t>
      </w:r>
    </w:p>
    <w:p w:rsidR="00AF40CC" w:rsidRPr="00AF40CC" w:rsidRDefault="00AF40CC" w:rsidP="00AF40C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– взрослые).</w:t>
      </w:r>
    </w:p>
    <w:p w:rsidR="00AF40CC" w:rsidRPr="00AF40CC" w:rsidRDefault="00AF40CC" w:rsidP="00AF40C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ребенка полноценным участником (субъектом) образовательных отношений.</w:t>
      </w:r>
    </w:p>
    <w:p w:rsidR="00AF40CC" w:rsidRPr="00AF40CC" w:rsidRDefault="00AF40CC" w:rsidP="00AF40C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Поддержка инициативы детей в различных видах деятельности.</w:t>
      </w:r>
    </w:p>
    <w:p w:rsidR="00AF40CC" w:rsidRPr="00AF40CC" w:rsidRDefault="00AF40CC" w:rsidP="00AF40C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ДОО с семьей.</w:t>
      </w:r>
    </w:p>
    <w:p w:rsidR="00AF40CC" w:rsidRPr="00AF40CC" w:rsidRDefault="00AF40CC" w:rsidP="00AF40C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детей к социокультурным нормам, традициям семьи, общества и государства.</w:t>
      </w:r>
    </w:p>
    <w:p w:rsidR="00AF40CC" w:rsidRPr="00AF40CC" w:rsidRDefault="00AF40CC" w:rsidP="00AF40C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познавательных интересов и познавательных действий ребенка в различных видах деятельности.</w:t>
      </w:r>
    </w:p>
    <w:p w:rsidR="00AF40CC" w:rsidRPr="00AF40CC" w:rsidRDefault="00AF40CC" w:rsidP="00AF40C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AF40CC" w:rsidRPr="00AF40CC" w:rsidRDefault="00AF40CC" w:rsidP="00AF40C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этнокультурной ситуации развития детей.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Занятие 5. Планируемые результаты ФОП в младенческом возрасте (к одному году)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достижений. Поэтому </w:t>
      </w: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моменту завершения ДО.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культурно-исторической периодизацией психического развития ребенка </w:t>
      </w: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дошкольное детство подразделяется на три возраста:</w:t>
      </w:r>
    </w:p>
    <w:p w:rsidR="00AF40CC" w:rsidRPr="00AF40CC" w:rsidRDefault="00AF40CC" w:rsidP="00AF40CC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младенческий (первое и второе полугодия жизни);</w:t>
      </w:r>
    </w:p>
    <w:p w:rsidR="00AF40CC" w:rsidRPr="00AF40CC" w:rsidRDefault="00AF40CC" w:rsidP="00AF40CC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ранний возраст (от одного года до трех лет);</w:t>
      </w:r>
    </w:p>
    <w:p w:rsidR="00AF40CC" w:rsidRPr="00AF40CC" w:rsidRDefault="00AF40CC" w:rsidP="00AF40CC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дошкольный возраст (от трех до семи лет).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Обозначенные в Федеральной программе возрастные ориентиры «к одному году», «к трем годам» и так далее имеют условный характер, что предполагает широкий возрастной диапазон для достижения ребенком планируемых результатов. Это связано с неустойчивостью, </w:t>
      </w:r>
      <w:proofErr w:type="spellStart"/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гетерохронностью</w:t>
      </w:r>
      <w:proofErr w:type="spellEnd"/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индивидуальным темпом психического развития детей в дошкольном детстве, особенно при прохождении критических периодов.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в младенческом возрасте (к одному году)</w:t>
      </w:r>
    </w:p>
    <w:p w:rsidR="00AF40CC" w:rsidRPr="00AF40CC" w:rsidRDefault="00AF40CC" w:rsidP="00AF40CC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двигательную активность в освоении пространственной среды, используя движения ползания, лазанья, хватания, бросания; манипулирует предметами, начинает осваивать самостоятельную ходьбу.</w:t>
      </w:r>
    </w:p>
    <w:p w:rsidR="00AF40CC" w:rsidRPr="00AF40CC" w:rsidRDefault="00AF40CC" w:rsidP="00AF40CC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положительно реагирует на прием пищи и гигиенические процедуры.</w:t>
      </w:r>
    </w:p>
    <w:p w:rsidR="00AF40CC" w:rsidRPr="00AF40CC" w:rsidRDefault="00AF40CC" w:rsidP="00AF40CC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эмоционально реагирует на внимание взрослого, проявляет радость в ответ на общение со взрослым.</w:t>
      </w:r>
    </w:p>
    <w:p w:rsidR="00AF40CC" w:rsidRPr="00AF40CC" w:rsidRDefault="00AF40CC" w:rsidP="00AF40CC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понимает речь взрослого, откликается на свое имя, положительно реагирует на знакомых людей, имена близких родственников.</w:t>
      </w:r>
    </w:p>
    <w:p w:rsidR="00AF40CC" w:rsidRPr="00AF40CC" w:rsidRDefault="00AF40CC" w:rsidP="00AF40CC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выполняет простые просьбы взрослого, понимает и адекватно реагирует на слова, регулирующие поведение («можно», «нельзя» и другие).</w:t>
      </w:r>
    </w:p>
    <w:p w:rsidR="00AF40CC" w:rsidRPr="00AF40CC" w:rsidRDefault="00AF40CC" w:rsidP="00AF40CC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произносит несколько простых, облегченных слов («мама», «папа», «баба», «деда», «дай», «бах», «на»), которые несут смысловую нагрузку.</w:t>
      </w:r>
    </w:p>
    <w:p w:rsidR="00AF40CC" w:rsidRPr="00AF40CC" w:rsidRDefault="00AF40CC" w:rsidP="00AF40CC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интерес к животным, птицам, рыбам, растениям.</w:t>
      </w:r>
    </w:p>
    <w:p w:rsidR="00AF40CC" w:rsidRPr="00AF40CC" w:rsidRDefault="00AF40CC" w:rsidP="00AF40CC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Ребенок обнаруживает поисковую и познавательную активность по отношению к предметному окружению.</w:t>
      </w:r>
    </w:p>
    <w:p w:rsidR="00AF40CC" w:rsidRPr="00AF40CC" w:rsidRDefault="00AF40CC" w:rsidP="00AF40CC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узнает и называет объекты живой природы ближайшего окружения, выделяет их характерные особенности, положительно реагирует на них.</w:t>
      </w:r>
    </w:p>
    <w:p w:rsidR="00AF40CC" w:rsidRPr="00AF40CC" w:rsidRDefault="00AF40CC" w:rsidP="00AF40CC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эмоционально реагирует на музыку, пение, игры-забавы, прислушивается к звучанию разных музыкальных инструментов.</w:t>
      </w:r>
    </w:p>
    <w:p w:rsidR="00AF40CC" w:rsidRPr="00AF40CC" w:rsidRDefault="00AF40CC" w:rsidP="00AF40CC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ориентируется в знакомой обстановке, активно изучает окружающие предметы, выполняет действия, направленные на получение результата (накладывает кирпичик на кирпичик, собирает и разбирает пирамидку, вкладывает в отверстия втулки, открывает и закрывает дверцы шкафа, рассматривает картинки и находит на них знакомые предметы и тому подобное).</w:t>
      </w:r>
    </w:p>
    <w:p w:rsidR="00AF40CC" w:rsidRPr="00AF40CC" w:rsidRDefault="00AF40CC" w:rsidP="00AF40CC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активно действует с игрушками, подражая действиям взрослых (катает машинку, кормит собачку, качает куклу и так далее).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Занятие 6. Планируемые результаты ФОП в раннем возрасте (к трем годам)</w:t>
      </w:r>
    </w:p>
    <w:p w:rsidR="00AF40CC" w:rsidRPr="00AF40CC" w:rsidRDefault="00AF40CC" w:rsidP="00AF40CC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ориентирам, с желанием играет в подвижные игры.</w:t>
      </w:r>
    </w:p>
    <w:p w:rsidR="00AF40CC" w:rsidRPr="00AF40CC" w:rsidRDefault="00AF40CC" w:rsidP="00AF40CC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подобное).</w:t>
      </w:r>
    </w:p>
    <w:p w:rsidR="00AF40CC" w:rsidRPr="00AF40CC" w:rsidRDefault="00AF40CC" w:rsidP="00AF40CC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стремится к общению со взрослыми, реагирует на их настроение.</w:t>
      </w:r>
    </w:p>
    <w:p w:rsidR="00AF40CC" w:rsidRPr="00AF40CC" w:rsidRDefault="00AF40CC" w:rsidP="00AF40CC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интерес к сверстникам, наблюдает за их действиями и подражает им; играет рядом.</w:t>
      </w:r>
    </w:p>
    <w:p w:rsidR="00AF40CC" w:rsidRPr="00AF40CC" w:rsidRDefault="00AF40CC" w:rsidP="00AF40CC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понимает и выполняет простые поручения взрослого.</w:t>
      </w:r>
    </w:p>
    <w:p w:rsidR="00AF40CC" w:rsidRPr="00AF40CC" w:rsidRDefault="00AF40CC" w:rsidP="00AF40CC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стремится проявлять самостоятельность в бытовом и игровом поведении.</w:t>
      </w:r>
    </w:p>
    <w:p w:rsidR="00AF40CC" w:rsidRPr="00AF40CC" w:rsidRDefault="00AF40CC" w:rsidP="00AF40CC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способен направлять свои действия на достижение простой, самостоятельно поставленной цели, знает, с помощью каких средств и в какой последовательности продвигаться к цели.</w:t>
      </w:r>
    </w:p>
    <w:p w:rsidR="00AF40CC" w:rsidRPr="00AF40CC" w:rsidRDefault="00AF40CC" w:rsidP="00AF40CC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просьбами.</w:t>
      </w:r>
    </w:p>
    <w:p w:rsidR="00AF40CC" w:rsidRPr="00AF40CC" w:rsidRDefault="00AF40CC" w:rsidP="00AF40CC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интерес к стихам, сказкам, повторяет отдельные слова и фразы за взрослым.</w:t>
      </w:r>
    </w:p>
    <w:p w:rsidR="00AF40CC" w:rsidRPr="00AF40CC" w:rsidRDefault="00AF40CC" w:rsidP="00AF40CC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рассматривает картинки, показывает и называет предметы, изображенные на них.</w:t>
      </w:r>
    </w:p>
    <w:p w:rsidR="00AF40CC" w:rsidRPr="00AF40CC" w:rsidRDefault="00AF40CC" w:rsidP="00AF40CC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различает и называет основные цвета, формы предметов, ориентируется в основных пространственных и временных отношениях.</w:t>
      </w:r>
    </w:p>
    <w:p w:rsidR="00AF40CC" w:rsidRPr="00AF40CC" w:rsidRDefault="00AF40CC" w:rsidP="00AF40CC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осуществляет поисковые и обследовательские действия.</w:t>
      </w:r>
    </w:p>
    <w:p w:rsidR="00AF40CC" w:rsidRPr="00AF40CC" w:rsidRDefault="00AF40CC" w:rsidP="00AF40CC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далее).</w:t>
      </w:r>
    </w:p>
    <w:p w:rsidR="00AF40CC" w:rsidRPr="00AF40CC" w:rsidRDefault="00AF40CC" w:rsidP="00AF40CC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имеет представления об объектах живой и неживой природы ближайшего окружения и их особенностях; проявляет положительное отношение и интерес к взаимодействию с природой, наблюдает за явлениями природы, старается не причинять вред живым объектам.</w:t>
      </w:r>
    </w:p>
    <w:p w:rsidR="00AF40CC" w:rsidRPr="00AF40CC" w:rsidRDefault="00AF40CC" w:rsidP="00AF40CC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 удовольствием слушает музыку, подпевает, выполняет простые танцевальные движения.</w:t>
      </w:r>
    </w:p>
    <w:p w:rsidR="00AF40CC" w:rsidRPr="00AF40CC" w:rsidRDefault="00AF40CC" w:rsidP="00AF40CC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эмоционально откликается на красоту природы и произведения искусства.</w:t>
      </w:r>
    </w:p>
    <w:p w:rsidR="00AF40CC" w:rsidRPr="00AF40CC" w:rsidRDefault="00AF40CC" w:rsidP="00AF40CC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Ребенок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лепешки.</w:t>
      </w:r>
    </w:p>
    <w:p w:rsidR="00AF40CC" w:rsidRPr="00AF40CC" w:rsidRDefault="00AF40CC" w:rsidP="00AF40CC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активно действует с окружающими его предметами, знает названия, свойства и назначение многих предметов, находящихся в его повседневном обиходе.</w:t>
      </w:r>
    </w:p>
    <w:p w:rsidR="00AF40CC" w:rsidRPr="00AF40CC" w:rsidRDefault="00AF40CC" w:rsidP="00AF40CC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Занятие 7. Планируемые результаты ФОП к 4 годам</w:t>
      </w:r>
    </w:p>
    <w:p w:rsidR="00AF40CC" w:rsidRPr="00AF40CC" w:rsidRDefault="00AF40CC" w:rsidP="00AF40CC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играм.</w:t>
      </w:r>
    </w:p>
    <w:p w:rsidR="00AF40CC" w:rsidRPr="00AF40CC" w:rsidRDefault="00AF40CC" w:rsidP="00AF40CC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музыку.</w:t>
      </w:r>
    </w:p>
    <w:p w:rsidR="00AF40CC" w:rsidRPr="00AF40CC" w:rsidRDefault="00AF40CC" w:rsidP="00AF40CC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демонстрирует координацию движений при выполнении упражнений, сохраняет равновесие при ходьбе, беге, прыжках; способен реагировать на сигналы, переключаться с одного движения на другое, выполнять движения в общем для всех темпе.</w:t>
      </w:r>
    </w:p>
    <w:p w:rsidR="00AF40CC" w:rsidRPr="00AF40CC" w:rsidRDefault="00AF40CC" w:rsidP="00AF40CC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владеет культурно-гигиеническими навыками: умывание, одевание и тому подобное; соблюдает требования гигиены, имеет первичные представления о факторах, положительно влияющих на здоровье.</w:t>
      </w:r>
    </w:p>
    <w:p w:rsidR="00AF40CC" w:rsidRPr="00AF40CC" w:rsidRDefault="00AF40CC" w:rsidP="00AF40CC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доверие к миру, положительно оценивает себя, говорит о себе в первом лице.</w:t>
      </w:r>
    </w:p>
    <w:p w:rsidR="00AF40CC" w:rsidRPr="00AF40CC" w:rsidRDefault="00AF40CC" w:rsidP="00AF40CC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откликается эмоционально на ярко выраженное состояние близких и сверстников по показу и побуждению взрослых, дружелюбно настроен в отношении других детей.</w:t>
      </w:r>
    </w:p>
    <w:p w:rsidR="00AF40CC" w:rsidRPr="00AF40CC" w:rsidRDefault="00AF40CC" w:rsidP="00AF40CC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поступкам.</w:t>
      </w:r>
    </w:p>
    <w:p w:rsidR="00AF40CC" w:rsidRPr="00AF40CC" w:rsidRDefault="00AF40CC" w:rsidP="00AF40CC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сверстниками.</w:t>
      </w:r>
    </w:p>
    <w:p w:rsidR="00AF40CC" w:rsidRPr="00AF40CC" w:rsidRDefault="00AF40CC" w:rsidP="00AF40CC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интерес к правилам безопасного поведения, осваивает безопасные способы обращения со знакомыми предметами ближайшего окружения.</w:t>
      </w:r>
    </w:p>
    <w:p w:rsidR="00AF40CC" w:rsidRPr="00AF40CC" w:rsidRDefault="00AF40CC" w:rsidP="00AF40CC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охотно включается в совместную деятельность со взрослым, подражает его действиям; отвечает на вопросы взрослого и комментирует его действия в процессе совместной деятельности.</w:t>
      </w:r>
    </w:p>
    <w:p w:rsidR="00AF40CC" w:rsidRPr="00AF40CC" w:rsidRDefault="00AF40CC" w:rsidP="00AF40CC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произносит правильно в словах все гласные и согласные звуки, кроме шипящих и сонорных; согласовывает слова в предложении в роде, числе и падеже; повторяет за педагогическим работником (далее – педагог) рассказы из 3-4 предложений, пересказывает знакомые литературные произведения, использует речевые формы вежливого общения.</w:t>
      </w:r>
    </w:p>
    <w:p w:rsidR="00AF40CC" w:rsidRPr="00AF40CC" w:rsidRDefault="00AF40CC" w:rsidP="00AF40CC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них.</w:t>
      </w:r>
    </w:p>
    <w:p w:rsidR="00AF40CC" w:rsidRPr="00AF40CC" w:rsidRDefault="00AF40CC" w:rsidP="00AF40CC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сверстником.</w:t>
      </w:r>
    </w:p>
    <w:p w:rsidR="00AF40CC" w:rsidRPr="00AF40CC" w:rsidRDefault="00AF40CC" w:rsidP="00AF40CC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совместно со взрослым пересказывает знакомые сказки, короткие стихи.</w:t>
      </w:r>
    </w:p>
    <w:p w:rsidR="00AF40CC" w:rsidRPr="00AF40CC" w:rsidRDefault="00AF40CC" w:rsidP="00AF40CC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Ребенок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характера.</w:t>
      </w:r>
    </w:p>
    <w:p w:rsidR="00AF40CC" w:rsidRPr="00AF40CC" w:rsidRDefault="00AF40CC" w:rsidP="00AF40CC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потребность в познавательном общении со взрослыми,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характеристикам.</w:t>
      </w:r>
    </w:p>
    <w:p w:rsidR="00AF40CC" w:rsidRPr="00AF40CC" w:rsidRDefault="00AF40CC" w:rsidP="00AF40CC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интерес к миру, к себе и окружающим людям.</w:t>
      </w:r>
    </w:p>
    <w:p w:rsidR="00AF40CC" w:rsidRPr="00AF40CC" w:rsidRDefault="00AF40CC" w:rsidP="00AF40CC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знает об объектах ближайшего окружения: о родном населенном пункте, его названии, достопримечательностях и традициях.</w:t>
      </w:r>
    </w:p>
    <w:p w:rsidR="00AF40CC" w:rsidRPr="00AF40CC" w:rsidRDefault="00AF40CC" w:rsidP="00AF40CC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природы; имеет представление о сезонных изменениях в жизни животных, растений и человека;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вред.</w:t>
      </w:r>
    </w:p>
    <w:p w:rsidR="00AF40CC" w:rsidRPr="00AF40CC" w:rsidRDefault="00AF40CC" w:rsidP="00AF40CC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анализом.</w:t>
      </w:r>
    </w:p>
    <w:p w:rsidR="00AF40CC" w:rsidRPr="00AF40CC" w:rsidRDefault="00AF40CC" w:rsidP="00AF40CC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движении.</w:t>
      </w:r>
    </w:p>
    <w:p w:rsidR="00AF40CC" w:rsidRPr="00AF40CC" w:rsidRDefault="00AF40CC" w:rsidP="00AF40CC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эпизодов.</w:t>
      </w:r>
    </w:p>
    <w:p w:rsidR="00AF40CC" w:rsidRPr="00AF40CC" w:rsidRDefault="00AF40CC" w:rsidP="00AF40CC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 дидактических играх действует в рамках правил; в театрализованных играх разыгрывает отрывки из знакомых сказок, рассказов, передает интонацию и мимические движения.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Занятие 8. Планируемые результаты ФОП к 5 годам</w:t>
      </w:r>
    </w:p>
    <w:p w:rsidR="00AF40CC" w:rsidRPr="00AF40CC" w:rsidRDefault="00AF40CC" w:rsidP="00AF40CC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интерес к разнообразным физическим упражнениям, действиям с физкультурными пособиями, настойчивость для достижения результата; испытывает потребность в двигательной активности.</w:t>
      </w:r>
    </w:p>
    <w:p w:rsidR="00AF40CC" w:rsidRPr="00AF40CC" w:rsidRDefault="00AF40CC" w:rsidP="00AF40CC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деятельность.</w:t>
      </w:r>
    </w:p>
    <w:p w:rsidR="00AF40CC" w:rsidRPr="00AF40CC" w:rsidRDefault="00AF40CC" w:rsidP="00AF40CC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недомогания.</w:t>
      </w:r>
    </w:p>
    <w:p w:rsidR="00AF40CC" w:rsidRPr="00AF40CC" w:rsidRDefault="00AF40CC" w:rsidP="00AF40CC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стремится к самостоятельному осуществлению процессов личной гигиены, их правильной организации.</w:t>
      </w:r>
    </w:p>
    <w:p w:rsidR="00AF40CC" w:rsidRPr="00AF40CC" w:rsidRDefault="00AF40CC" w:rsidP="00AF40CC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сочувствие.</w:t>
      </w:r>
    </w:p>
    <w:p w:rsidR="00AF40CC" w:rsidRPr="00AF40CC" w:rsidRDefault="00AF40CC" w:rsidP="00AF40CC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Ребенок без напоминания взрослого здоровается и прощается, говорит «спасибо» и «пожалуйста».</w:t>
      </w:r>
    </w:p>
    <w:p w:rsidR="00AF40CC" w:rsidRPr="00AF40CC" w:rsidRDefault="00AF40CC" w:rsidP="00AF40CC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сверстников.</w:t>
      </w:r>
    </w:p>
    <w:p w:rsidR="00AF40CC" w:rsidRPr="00AF40CC" w:rsidRDefault="00AF40CC" w:rsidP="00AF40CC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познает правила безопасного поведения и стремится их выполнять в повседневной жизни.</w:t>
      </w:r>
    </w:p>
    <w:p w:rsidR="00AF40CC" w:rsidRPr="00AF40CC" w:rsidRDefault="00AF40CC" w:rsidP="00AF40CC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самостоятелен в самообслуживании.</w:t>
      </w:r>
    </w:p>
    <w:p w:rsidR="00AF40CC" w:rsidRPr="00AF40CC" w:rsidRDefault="00AF40CC" w:rsidP="00AF40CC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познавательный интерес к труду взрослых, профессиям, технике, отражает эти представления в играх.</w:t>
      </w:r>
    </w:p>
    <w:p w:rsidR="00AF40CC" w:rsidRPr="00AF40CC" w:rsidRDefault="00AF40CC" w:rsidP="00AF40CC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стремится к выполнению трудовых обязанностей, охотно включается в совместный труд со взрослыми или сверстниками.</w:t>
      </w:r>
    </w:p>
    <w:p w:rsidR="00AF40CC" w:rsidRPr="00AF40CC" w:rsidRDefault="00AF40CC" w:rsidP="00AF40CC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инициативен в разговоре, использует разные типы реплик и простые формы объяснительной речи; речевые контакты становятся более длительными и активными.</w:t>
      </w:r>
    </w:p>
    <w:p w:rsidR="00AF40CC" w:rsidRPr="00AF40CC" w:rsidRDefault="00AF40CC" w:rsidP="00AF40CC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большинство звуков произносит правильно, пользуется средствами эмоциональной и речевой выразительности.</w:t>
      </w:r>
    </w:p>
    <w:p w:rsidR="00AF40CC" w:rsidRPr="00AF40CC" w:rsidRDefault="00AF40CC" w:rsidP="00AF40CC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самостоятельно пересказывает знакомые сказки, с небольшой помощью взрослого составляет описательные рассказы и загадки.</w:t>
      </w:r>
    </w:p>
    <w:p w:rsidR="00AF40CC" w:rsidRPr="00AF40CC" w:rsidRDefault="00AF40CC" w:rsidP="00AF40CC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словотворчество, интерес к языку, с интересом слушает литературные тексты, воспроизводит текст.</w:t>
      </w:r>
    </w:p>
    <w:p w:rsidR="00AF40CC" w:rsidRPr="00AF40CC" w:rsidRDefault="00AF40CC" w:rsidP="00AF40CC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способен рассказать о предмете, его назначении и особенностях, о том, как он был создан.</w:t>
      </w:r>
    </w:p>
    <w:p w:rsidR="00AF40CC" w:rsidRPr="00AF40CC" w:rsidRDefault="00AF40CC" w:rsidP="00AF40CC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самостоятельной, отличается высокой активностью и любознательностью.</w:t>
      </w:r>
    </w:p>
    <w:p w:rsidR="00AF40CC" w:rsidRPr="00AF40CC" w:rsidRDefault="00AF40CC" w:rsidP="00AF40CC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признаков.</w:t>
      </w:r>
    </w:p>
    <w:p w:rsidR="00AF40CC" w:rsidRPr="00AF40CC" w:rsidRDefault="00AF40CC" w:rsidP="00AF40CC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выводы.</w:t>
      </w:r>
    </w:p>
    <w:p w:rsidR="00AF40CC" w:rsidRPr="00AF40CC" w:rsidRDefault="00AF40CC" w:rsidP="00AF40CC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ДОО; имеет представления о малой родине, названии населенного пункта, улицы, некоторых памятных местах.</w:t>
      </w:r>
    </w:p>
    <w:p w:rsidR="00AF40CC" w:rsidRPr="00AF40CC" w:rsidRDefault="00AF40CC" w:rsidP="00AF40CC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знает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природы;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их.</w:t>
      </w:r>
    </w:p>
    <w:p w:rsidR="00AF40CC" w:rsidRPr="00AF40CC" w:rsidRDefault="00AF40CC" w:rsidP="00AF40CC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завтра»; ориентируется от себя в движении; использует математические представления для познания окружающей действительности.</w:t>
      </w:r>
    </w:p>
    <w:p w:rsidR="00AF40CC" w:rsidRPr="00AF40CC" w:rsidRDefault="00AF40CC" w:rsidP="00AF40CC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интерес к различным видам искусства, эмоционально откликается на отраженные в произведениях искусства действия, поступки, события.</w:t>
      </w:r>
    </w:p>
    <w:p w:rsidR="00AF40CC" w:rsidRPr="00AF40CC" w:rsidRDefault="00AF40CC" w:rsidP="00AF40CC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средства.</w:t>
      </w:r>
    </w:p>
    <w:p w:rsidR="00AF40CC" w:rsidRPr="00AF40CC" w:rsidRDefault="00AF40CC" w:rsidP="00AF40CC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Ребенок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деятельности).</w:t>
      </w:r>
    </w:p>
    <w:p w:rsidR="00AF40CC" w:rsidRPr="00AF40CC" w:rsidRDefault="00AF40CC" w:rsidP="00AF40CC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создает изображения и постройки в соответствии с темой, используя разнообразные материалы, владеет техническими и изобразительными умениями.</w:t>
      </w:r>
    </w:p>
    <w:p w:rsidR="00AF40CC" w:rsidRPr="00AF40CC" w:rsidRDefault="00AF40CC" w:rsidP="00AF40CC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обстановки.</w:t>
      </w:r>
    </w:p>
    <w:p w:rsidR="00AF40CC" w:rsidRPr="00AF40CC" w:rsidRDefault="00AF40CC" w:rsidP="00AF40CC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Занятие 9. Планируемые результаты ФОП к 6 годам</w:t>
      </w:r>
    </w:p>
    <w:p w:rsidR="00AF40CC" w:rsidRPr="00AF40CC" w:rsidRDefault="00AF40CC" w:rsidP="00AF40CC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демонстрирует ярко выраженную потребность в двигательной активности, проявляет интерес к новым и знакомым физическим упражнениям, пешим прогулкам; показывает избирательность и инициативу при выполнении упражнений, имеет представления о некоторых видах спорта, туризме как форме активного отдыха.</w:t>
      </w:r>
    </w:p>
    <w:p w:rsidR="00AF40CC" w:rsidRPr="00AF40CC" w:rsidRDefault="00AF40CC" w:rsidP="00AF40CC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осознанность во время занятий физической культурой, демонстрирует выносливость, быстроту, силу, гибкость, ловкость, координацию; выполняет упражнения в заданном ритме и темпе, способен проявить творчество при составлении несложных комбинаций из знакомых упражнений.</w:t>
      </w:r>
    </w:p>
    <w:p w:rsidR="00AF40CC" w:rsidRPr="00AF40CC" w:rsidRDefault="00AF40CC" w:rsidP="00AF40CC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доступный возрасту самоконтроль, способен привлечь внимание других детей и организовать знакомую подвижную игру.</w:t>
      </w:r>
    </w:p>
    <w:p w:rsidR="00AF40CC" w:rsidRPr="00AF40CC" w:rsidRDefault="00AF40CC" w:rsidP="00AF40CC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духовно-нравственные качества и основы патриотизма в процессе ознакомления с видами спорта и достижениями российских спортсменов.</w:t>
      </w:r>
    </w:p>
    <w:p w:rsidR="00AF40CC" w:rsidRPr="00AF40CC" w:rsidRDefault="00AF40CC" w:rsidP="00AF40CC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владеет основными способами укрепления здоровья (закаливание, утренняя гимнастика, соблюдение личной гигиены, безопасное поведение и другие), мотивирован на сбережение и укрепление собственного здоровья и здоровья окружающих.</w:t>
      </w:r>
    </w:p>
    <w:p w:rsidR="00AF40CC" w:rsidRPr="00AF40CC" w:rsidRDefault="00AF40CC" w:rsidP="00AF40CC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людям;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ДОО.</w:t>
      </w:r>
    </w:p>
    <w:p w:rsidR="00AF40CC" w:rsidRPr="00AF40CC" w:rsidRDefault="00AF40CC" w:rsidP="00AF40CC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представления.</w:t>
      </w:r>
    </w:p>
    <w:p w:rsidR="00AF40CC" w:rsidRPr="00AF40CC" w:rsidRDefault="00AF40CC" w:rsidP="00AF40CC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взрослых; самостоятелен, инициативен в самообслуживании, участвует со сверстниками в разных видах повседневного и ручного труда.</w:t>
      </w:r>
    </w:p>
    <w:p w:rsidR="00AF40CC" w:rsidRPr="00AF40CC" w:rsidRDefault="00AF40CC" w:rsidP="00AF40CC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владеет представлениями о безопасном поведении, соблюдает правила безопасного поведения в разных видах деятельности, безопасного общения с незнакомыми животными; демонстрирует умения правильно и безопасно пользоваться под присмотром взрослого бытовыми предметами и приборами, владеет основными правилами безопасного поведения на улице.</w:t>
      </w:r>
    </w:p>
    <w:p w:rsidR="00AF40CC" w:rsidRPr="00AF40CC" w:rsidRDefault="00AF40CC" w:rsidP="00AF40CC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действиям.</w:t>
      </w:r>
    </w:p>
    <w:p w:rsidR="00AF40CC" w:rsidRPr="00AF40CC" w:rsidRDefault="00AF40CC" w:rsidP="00AF40CC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Ребенок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доказательства;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жанра.</w:t>
      </w:r>
    </w:p>
    <w:p w:rsidR="00AF40CC" w:rsidRPr="00AF40CC" w:rsidRDefault="00AF40CC" w:rsidP="00AF40CC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устанавливает закономерности причинно-следственного характера, приводит логические высказывания, проявляет любознательность.</w:t>
      </w:r>
    </w:p>
    <w:p w:rsidR="00AF40CC" w:rsidRPr="00AF40CC" w:rsidRDefault="00AF40CC" w:rsidP="00AF40CC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использует математические знания, способы и средства для познания окружающего мира, способен к произвольным умственным действиям,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времени.</w:t>
      </w:r>
    </w:p>
    <w:p w:rsidR="00AF40CC" w:rsidRPr="00AF40CC" w:rsidRDefault="00AF40CC" w:rsidP="00AF40CC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знает о цифровых средствах познания окружающей действительности, использует некоторые из них, придерживаясь правил безопасного обращения с ними.</w:t>
      </w:r>
    </w:p>
    <w:p w:rsidR="00AF40CC" w:rsidRPr="00AF40CC" w:rsidRDefault="00AF40CC" w:rsidP="00AF40CC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познавательный интерес к населенному пункту, в котором живет; знает некоторые сведения о его достопримечательностях, событиях городской и сельской жизни; знает название своей страны, её государственные символы.</w:t>
      </w:r>
    </w:p>
    <w:p w:rsidR="00AF40CC" w:rsidRPr="00AF40CC" w:rsidRDefault="00AF40CC" w:rsidP="00AF40CC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ним.</w:t>
      </w:r>
    </w:p>
    <w:p w:rsidR="00AF40CC" w:rsidRPr="00AF40CC" w:rsidRDefault="00AF40CC" w:rsidP="00AF40CC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способности.</w:t>
      </w:r>
    </w:p>
    <w:p w:rsidR="00AF40CC" w:rsidRPr="00AF40CC" w:rsidRDefault="00AF40CC" w:rsidP="00AF40CC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принимает активное участие в праздничных программах и их подготовке, взаимодействует со всеми участниками культурно-досуговых мероприятий.</w:t>
      </w:r>
    </w:p>
    <w:p w:rsidR="00AF40CC" w:rsidRPr="00AF40CC" w:rsidRDefault="00AF40CC" w:rsidP="00AF40CC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материалы.</w:t>
      </w:r>
    </w:p>
    <w:p w:rsidR="00AF40CC" w:rsidRPr="00AF40CC" w:rsidRDefault="00AF40CC" w:rsidP="00AF40CC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игре.</w:t>
      </w:r>
    </w:p>
    <w:p w:rsidR="00AF40CC" w:rsidRPr="00AF40CC" w:rsidRDefault="00AF40CC" w:rsidP="00AF40CC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интерес к игровому экспериментированию, развивающим и познавательным играм; в играх с готовым содержанием и правилами действует в точном соответствии с игровой задачей и правилами.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Занятие 10. Планируемые результаты на этапе завершения освоения Федеральной программы (к концу дошкольного возраста)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ребенка сформированы основные психофизические и нравственно-волевые качества.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владеет основными движениями и элементами спортивных игр, может контролировать свои движения и управлять ими.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соблюдает элементарные правила здорового образа жизни и личной гигиены.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Ребенок проявляет элементы творчества в двигательной деятельности.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нравственно-волевые качества, самоконтроль и может осуществлять анализ своей двигательной деятельности.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духовно-нравственные качества и основы патриотизма в ходе занятий физической культурой и ознакомления с достижениями российского спорта.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имеет начальные представления о правилах безопасного поведения в двигательной деятельности, о том, что такое здоровье; понимает, как поддержать, укрепить и сохранить его.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соблюдает элементарные социальные нормы и правила поведения в различных видах деятельности, взаимоотношениях со взрослыми и сверстниками.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владеет средствами общения и способами взаимодействия со взрослыми и сверстниками; способен понимать и учитывать интересы и чувства других, договариваться и дружить со сверстниками; старается разрешать возникающие конфликты конструктивными способами.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стремится сохранять позитивную самооценку.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положительное отношение к миру, разным видам труда, другим людям и самому себе.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ребенка выражено стремление заниматься социально значимой деятельностью.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способен откликаться на эмоции близких людей, проявлять эмпатию (сочувствие, сопереживание, содействие).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способен к осуществлению социальной навигации как ориентации в социуме и соблюдению правил безопасности в реальном и цифровом взаимодействии.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способен решать адекватные возрасту интеллектуальные, творческие и личностные задачи, применять накопленный опыт для осуществления различных видов детской деятельности, принимать собственные решения и проявлять инициативу.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о составе семьи, родственных отношениях и взаимосвязях, семейных традициях; об обществе, его национально-культурных ценностях; о государстве и принадлежности к нему.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любознательность, активно задает вопросы взрослым и сверстникам, интересуется субъективно новым и неизвестным в окружающем мире, способен самостоятельно придумывать объяснения явлениям природы и поступкам людей, склонен наблюдать, экспериментировать, строить смысловую картину окружающей реальности, использует основные культурные способы деятельности.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знает о жизни людей в России, имеет некоторые представления о важных исторических событиях Отечества; знает о многообразии стран и народов мира.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Ребенок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знает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природе; наблюдает за погодой, живыми объектами;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интерес к культурным традициям народа в процессе знакомства с различными видами и жанрами искусства; обладает начальными знаниями об искусстве.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учетом игровой ситуации.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 и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интерес к игровому экспериментированию с предметами, к развивающим и познавательным играм; в играх с готовым содержанием и правилами может объяснить содержание и правила игры другим детям; в совместной игре следит за точным выполнением правил всеми участниками.</w:t>
      </w:r>
    </w:p>
    <w:p w:rsidR="00AF40CC" w:rsidRPr="00AF40CC" w:rsidRDefault="00AF40CC" w:rsidP="00AF40C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Занятие 11. Педагогическая диагностика достижения планируемых результатов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Педагогическая диагностика достижения планируемых результатов направлена на изучение </w:t>
      </w:r>
      <w:proofErr w:type="spellStart"/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деятельностных</w:t>
      </w:r>
      <w:proofErr w:type="spellEnd"/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ребенка,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педагогической диагностики, а также особенности её проведения определяются требованиями ФГОС ДО. 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реализации Программы может проводиться оценка 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индивидуального развития детей, которая осуществляется педагогом в рамках педагогической диагностики. Вопрос о её проведении для получения информации о динамике возрастного развития ребенка и успешности освоения им Программы, формах организации и методах решается непосредственно ДОО.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Периодичность проведения педагогической диагностики определяется ДОО. 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Оптимальным является её проведение на начальном этапе освоения ребенком образовательной программы в зависимости от времени его поступления в дошкольную группу (</w:t>
      </w: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стартовая диагностика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на завершающем этапе освоения программы его возрастной группой (</w:t>
      </w: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заключительная, финальная диагностика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При проведении диагностики на начальном этапе учитывается адаптационный период пребывания ребенка в группе. </w:t>
      </w: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Сравнение результатов стартовой и финальной диагностики позволяет выявить индивидуальную динамику развития ребенка.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Педагогическая диагностика индивидуального развития детей проводится педагогом в произвольной форме на основе </w:t>
      </w:r>
      <w:proofErr w:type="spellStart"/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малоформализованных</w:t>
      </w:r>
      <w:proofErr w:type="spellEnd"/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диагностических методов: наблюдения, свободных бесед с детьми, анализа продуктов детской деятельности (рисунков, работ по лепке, аппликации; построек, поделок и тому подобное),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Основной метод педагогической диагностики – наблюдение. 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Ориентирами для наблюдения являются возрастные характеристики развития ребенка.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ребенка в деятельности (игровой, двигательной, познавательно-исследовательской, изобразительной; в конструировании, общении), в разных ситуациях (в режимных процессах, в группе и на прогулке, в совместной и самостоятельной деятельности детей и других ситуациях). В процессе наблюдения педагог отмечает особенности проявления ребенком личностных качеств, </w:t>
      </w:r>
      <w:proofErr w:type="spellStart"/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деятельностных</w:t>
      </w:r>
      <w:proofErr w:type="spellEnd"/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умений, интересов, предпочтений; фиксирует реакции на успехи и неудачи, поведение в конфликтных ситуациях и тому подобное.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Наблюдая за поведением ребенка, педагог обращает внимание на частоту проявления каждого показателя, самостоятельность и инициативность ребенка в деятельности. </w:t>
      </w: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ребенка. Инициативность свидетельствует о проявлении </w:t>
      </w:r>
      <w:proofErr w:type="spellStart"/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субъектности</w:t>
      </w:r>
      <w:proofErr w:type="spellEnd"/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ребенка в деятельности и взаимодействии.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наблюдения фиксируются, способ и форму их регистрации педагог выбирает самостоятельно. </w:t>
      </w: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Оптимальной формой фиксации результатов наблюдения выступает карта развития ребенка. 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может составить её самостоятельно, отразив показатели возрастного развития ребенка и критерии их оценивания. Фиксация данных наблюдения позволит педагогу выявить и проанализировать динамику в развитии ребенка на определенном возрастном этапе, а также скорректировать образовательную деятельность с учетом индивидуальных особенностей развития ребенка и его потребностей.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наблюдения могут быть дополнены </w:t>
      </w: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беседами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детьми </w:t>
      </w: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свободной форме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другое.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продуктов детской деятельности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может осуществляться на основе изучения материалов портфолио ребенка (рисунков, работ по аппликации, фотографий, работ по лепке, построек, поделок и другого). Полученные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другой).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Педагогическая диагностика завершается анализом полученных данных, на основе которых педагог выстраивает взаимодействие с детьми, организует РППС,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особенностей, причин возникновения трудностей в освоении образовательной программы), которую проводят квалифицированные специалисты (педагоги-психологи, психологи). Участие ребенка в психологической диагностике допускается только с согласия его родителей (законных представителей). </w:t>
      </w: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Занятие 12. Содержательный раздел ФОП ДО: обзор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раздел ФОП – содержательный.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содержательном разделе Федеральной образовательной программы ДО раскрыты:</w:t>
      </w:r>
    </w:p>
    <w:p w:rsidR="00AF40CC" w:rsidRPr="00AF40CC" w:rsidRDefault="00AF40CC" w:rsidP="00AF40CC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и содержание образования (обучения и воспитания) по образовательным областям.</w:t>
      </w:r>
    </w:p>
    <w:p w:rsidR="00AF40CC" w:rsidRPr="00AF40CC" w:rsidRDefault="00AF40CC" w:rsidP="00AF40CC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направления развития детей дошкольного возраста в соответствии с ФОП ДО и ФГОС ДО: «Федеральная программа определяет содержательные линии образовательной деятельности, реализуемые ДОО по основным направлениям развития детей дошкольного возраста (социально-коммуникативное, познавательное, речевое, художественно-эстетическое, физическое развитие)».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ФОП ДО в рамках каждого направления определяет:</w:t>
      </w:r>
    </w:p>
    <w:p w:rsidR="00AF40CC" w:rsidRPr="00AF40CC" w:rsidRDefault="00AF40CC" w:rsidP="00AF40CC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образовательной деятельности.</w:t>
      </w:r>
    </w:p>
    <w:p w:rsidR="00AF40CC" w:rsidRPr="00AF40CC" w:rsidRDefault="00AF40CC" w:rsidP="00AF40CC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образовательной деятельности.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и содержание образовательной деятельности утверждены для следующих возрастных групп:</w:t>
      </w:r>
    </w:p>
    <w:p w:rsidR="00AF40CC" w:rsidRPr="00AF40CC" w:rsidRDefault="00AF40CC" w:rsidP="00AF40C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 месяцев до 1 года;</w:t>
      </w:r>
    </w:p>
    <w:p w:rsidR="00AF40CC" w:rsidRPr="00AF40CC" w:rsidRDefault="00AF40CC" w:rsidP="00AF40C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 года до 2 лет;</w:t>
      </w:r>
    </w:p>
    <w:p w:rsidR="00AF40CC" w:rsidRPr="00AF40CC" w:rsidRDefault="00AF40CC" w:rsidP="00AF40C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 до 3 лет;</w:t>
      </w:r>
    </w:p>
    <w:p w:rsidR="00AF40CC" w:rsidRPr="00AF40CC" w:rsidRDefault="00AF40CC" w:rsidP="00AF40C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 до 4 лет;</w:t>
      </w:r>
    </w:p>
    <w:p w:rsidR="00AF40CC" w:rsidRPr="00AF40CC" w:rsidRDefault="00AF40CC" w:rsidP="00AF40C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4 до 5 лет;</w:t>
      </w:r>
    </w:p>
    <w:p w:rsidR="00AF40CC" w:rsidRPr="00AF40CC" w:rsidRDefault="00AF40CC" w:rsidP="00AF40C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5 до 6 лет;</w:t>
      </w:r>
    </w:p>
    <w:p w:rsidR="00AF40CC" w:rsidRPr="00AF40CC" w:rsidRDefault="00AF40CC" w:rsidP="00AF40C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6 до 7 лет.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развития в соответствии с ФОП ДО</w:t>
      </w:r>
    </w:p>
    <w:p w:rsidR="00AF40CC" w:rsidRPr="00AF40CC" w:rsidRDefault="00AF40CC" w:rsidP="00AF40C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Социально-коммуникативное развитие включает следующие подразделы:</w:t>
      </w:r>
    </w:p>
    <w:p w:rsidR="00AF40CC" w:rsidRPr="00AF40CC" w:rsidRDefault="00AF40CC" w:rsidP="00AF40CC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социальных отношений;</w:t>
      </w:r>
    </w:p>
    <w:p w:rsidR="00AF40CC" w:rsidRPr="00AF40CC" w:rsidRDefault="00AF40CC" w:rsidP="00AF40CC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формирования основ гражданственности и патриотизма;</w:t>
      </w:r>
    </w:p>
    <w:p w:rsidR="00AF40CC" w:rsidRPr="00AF40CC" w:rsidRDefault="00AF40CC" w:rsidP="00AF40CC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трудового воспитания;</w:t>
      </w:r>
    </w:p>
    <w:p w:rsidR="00AF40CC" w:rsidRPr="00AF40CC" w:rsidRDefault="00AF40CC" w:rsidP="00AF40CC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формирования основ безопасного поведения.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совокупных задач воспитания в рамках образовательной области «Социально-коммуникативное развитие» направлено на приобщение детей к таким ценностям, как Родина, природа, семья, человек, жизнь, милосердие, добро, дружба, сотрудничество, труд. Это предполагает решение задач нескольких направлений воспитания:</w:t>
      </w:r>
    </w:p>
    <w:p w:rsidR="00AF40CC" w:rsidRPr="00AF40CC" w:rsidRDefault="00AF40CC" w:rsidP="00AF40CC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уважения к своей семье, своему населенному пункту, родному краю, своей стране;</w:t>
      </w:r>
    </w:p>
    <w:p w:rsidR="00AF40CC" w:rsidRPr="00AF40CC" w:rsidRDefault="00AF40CC" w:rsidP="00AF40CC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воспитание уважительного отношения к другим людям – детям и взрослым (родителям (законным представителям), педагогам, соседям и другим) – вне зависимости от их этнической и национальной принадлежности;</w:t>
      </w:r>
    </w:p>
    <w:p w:rsidR="00AF40CC" w:rsidRPr="00AF40CC" w:rsidRDefault="00AF40CC" w:rsidP="00AF40CC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:rsidR="00AF40CC" w:rsidRPr="00AF40CC" w:rsidRDefault="00AF40CC" w:rsidP="00AF40CC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становлению целостной картины мира, основанной на представлениях о добре и зле, красоте и уродстве, правде и лжи;</w:t>
      </w:r>
    </w:p>
    <w:p w:rsidR="00AF40CC" w:rsidRPr="00AF40CC" w:rsidRDefault="00AF40CC" w:rsidP="00AF40CC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 w:rsidR="00AF40CC" w:rsidRPr="00AF40CC" w:rsidRDefault="00AF40CC" w:rsidP="00AF40CC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возникновения у ребенка нравственного, социально значимого поступка, приобретения ребенком опыта милосердия и заботы;</w:t>
      </w:r>
    </w:p>
    <w:p w:rsidR="00AF40CC" w:rsidRPr="00AF40CC" w:rsidRDefault="00AF40CC" w:rsidP="00AF40CC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:rsidR="00AF40CC" w:rsidRPr="00AF40CC" w:rsidRDefault="00AF40CC" w:rsidP="00AF40CC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способности бережно и уважительно относиться к результатам своего труда и труда других людей.</w:t>
      </w:r>
    </w:p>
    <w:p w:rsidR="00AF40CC" w:rsidRPr="00AF40CC" w:rsidRDefault="00AF40CC" w:rsidP="00AF40C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Познавательное развитие включает следующие подразделы:</w:t>
      </w:r>
    </w:p>
    <w:p w:rsidR="00AF40CC" w:rsidRPr="00AF40CC" w:rsidRDefault="00AF40CC" w:rsidP="00AF40CC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сенсорных эталонов;</w:t>
      </w:r>
    </w:p>
    <w:p w:rsidR="00AF40CC" w:rsidRPr="00AF40CC" w:rsidRDefault="00AF40CC" w:rsidP="00AF40CC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окружающим миром и природой;</w:t>
      </w:r>
    </w:p>
    <w:p w:rsidR="00AF40CC" w:rsidRPr="00AF40CC" w:rsidRDefault="00AF40CC" w:rsidP="00AF40CC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математических представлений (с 2 лет).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совокупных задач воспитания в рамках образовательной области «Познавательное развитие» направлено на приобщение детей к следующим ценностям: человек, семья, познание, родина и природа, что предполагает:</w:t>
      </w:r>
    </w:p>
    <w:p w:rsidR="00AF40CC" w:rsidRPr="00AF40CC" w:rsidRDefault="00AF40CC" w:rsidP="00AF40CC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отношения к знанию как к ценности, понимание значения образования для человека, общества, страны;</w:t>
      </w:r>
    </w:p>
    <w:p w:rsidR="00AF40CC" w:rsidRPr="00AF40CC" w:rsidRDefault="00AF40CC" w:rsidP="00AF40CC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:rsidR="00AF40CC" w:rsidRPr="00AF40CC" w:rsidRDefault="00AF40CC" w:rsidP="00AF40CC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уважения к людям – представителям разных народов России – независимо от их этнической принадлежности;</w:t>
      </w:r>
    </w:p>
    <w:p w:rsidR="00AF40CC" w:rsidRPr="00AF40CC" w:rsidRDefault="00AF40CC" w:rsidP="00AF40CC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уважительного отношения к государственным символам страны (флагу, гербу, гимну);</w:t>
      </w:r>
    </w:p>
    <w:p w:rsidR="00AF40CC" w:rsidRPr="00AF40CC" w:rsidRDefault="00AF40CC" w:rsidP="00AF40CC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:rsidR="00AF40CC" w:rsidRPr="00AF40CC" w:rsidRDefault="00AF40CC" w:rsidP="00AF40C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Речевое развитие включает формирование на ранних этапах (до 2 лет):</w:t>
      </w:r>
    </w:p>
    <w:p w:rsidR="00AF40CC" w:rsidRPr="00AF40CC" w:rsidRDefault="00AF40CC" w:rsidP="00AF40CC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понимания речи;</w:t>
      </w:r>
    </w:p>
    <w:p w:rsidR="00AF40CC" w:rsidRPr="00AF40CC" w:rsidRDefault="00AF40CC" w:rsidP="00AF40CC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активной речи;</w:t>
      </w:r>
    </w:p>
    <w:p w:rsidR="00AF40CC" w:rsidRPr="00AF40CC" w:rsidRDefault="00AF40CC" w:rsidP="00AF40CC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слушания;</w:t>
      </w:r>
    </w:p>
    <w:p w:rsidR="00AF40CC" w:rsidRPr="00AF40CC" w:rsidRDefault="00AF40CC" w:rsidP="00AF40CC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активного пользования речью.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2 лет выделяются следующие направления речевого развития:</w:t>
      </w:r>
    </w:p>
    <w:p w:rsidR="00AF40CC" w:rsidRPr="00AF40CC" w:rsidRDefault="00AF40CC" w:rsidP="00AF40CC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словаря;</w:t>
      </w:r>
    </w:p>
    <w:p w:rsidR="00AF40CC" w:rsidRPr="00AF40CC" w:rsidRDefault="00AF40CC" w:rsidP="00AF40CC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звуковой культуры речи;</w:t>
      </w:r>
    </w:p>
    <w:p w:rsidR="00AF40CC" w:rsidRPr="00AF40CC" w:rsidRDefault="00AF40CC" w:rsidP="00AF40CC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грамматическим строем языка;</w:t>
      </w:r>
    </w:p>
    <w:p w:rsidR="00AF40CC" w:rsidRPr="00AF40CC" w:rsidRDefault="00AF40CC" w:rsidP="00AF40CC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связной речи;</w:t>
      </w:r>
    </w:p>
    <w:p w:rsidR="00AF40CC" w:rsidRPr="00AF40CC" w:rsidRDefault="00AF40CC" w:rsidP="00AF40CC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интереса к художественной литературе;</w:t>
      </w:r>
    </w:p>
    <w:p w:rsidR="00AF40CC" w:rsidRPr="00AF40CC" w:rsidRDefault="00AF40CC" w:rsidP="00AF40CC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детей к обучению грамоте (с 3 лет).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Решение совокупных задач воспитания в рамках образовательной области «Речевое развитие» направлено на приобщение детей к ценностям «культура» и «красота», что предполагает:</w:t>
      </w:r>
    </w:p>
    <w:p w:rsidR="00AF40CC" w:rsidRPr="00AF40CC" w:rsidRDefault="00AF40CC" w:rsidP="00AF40CC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формами речевого этикета, отражающими принятые в обществе правила и нормы культурного поведения;</w:t>
      </w:r>
    </w:p>
    <w:p w:rsidR="00AF40CC" w:rsidRPr="00AF40CC" w:rsidRDefault="00AF40CC" w:rsidP="00AF40CC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отношения к родному языку как к ценности, умения чувствовать красоту языка, стремления говорить красиво (на правильном, богатом, образном языке).</w:t>
      </w:r>
    </w:p>
    <w:p w:rsidR="00AF40CC" w:rsidRPr="00AF40CC" w:rsidRDefault="00AF40CC" w:rsidP="00AF40C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Художественно-эстетическое развитие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ранних этапах (до 2 лет) сводится к формированию положительного отношения к творческой деятельности, приобщению к творческой деятельности, эмоциональному отклику.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Начиная с 2 лет, художественно-эстетическое развитие осуществляется в следующих направлениях:</w:t>
      </w:r>
    </w:p>
    <w:p w:rsidR="00AF40CC" w:rsidRPr="00AF40CC" w:rsidRDefault="00AF40CC" w:rsidP="00AF40CC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искусству;</w:t>
      </w:r>
    </w:p>
    <w:p w:rsidR="00AF40CC" w:rsidRPr="00AF40CC" w:rsidRDefault="00AF40CC" w:rsidP="00AF40CC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изобразительная деятельность;</w:t>
      </w:r>
    </w:p>
    <w:p w:rsidR="00AF40CC" w:rsidRPr="00AF40CC" w:rsidRDefault="00AF40CC" w:rsidP="00AF40CC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конструктивная деятельность;</w:t>
      </w:r>
    </w:p>
    <w:p w:rsidR="00AF40CC" w:rsidRPr="00AF40CC" w:rsidRDefault="00AF40CC" w:rsidP="00AF40CC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 деятельность;</w:t>
      </w:r>
    </w:p>
    <w:p w:rsidR="00AF40CC" w:rsidRPr="00AF40CC" w:rsidRDefault="00AF40CC" w:rsidP="00AF40CC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театрализованная деятельность;</w:t>
      </w:r>
    </w:p>
    <w:p w:rsidR="00AF40CC" w:rsidRPr="00AF40CC" w:rsidRDefault="00AF40CC" w:rsidP="00AF40CC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культурно-досуговая деятельность.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Решение совокупных задач воспитания в рамках образовательной </w:t>
      </w:r>
      <w:proofErr w:type="gramStart"/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области 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gramEnd"/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Художественно-эстетическое развитие»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направлено на приобщение детей к ценностям «культура» и «красота», что предполагает:</w:t>
      </w:r>
    </w:p>
    <w:p w:rsidR="00AF40CC" w:rsidRPr="00AF40CC" w:rsidRDefault="00AF40CC" w:rsidP="00AF40CC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</w:p>
    <w:p w:rsidR="00AF40CC" w:rsidRPr="00AF40CC" w:rsidRDefault="00AF40CC" w:rsidP="00AF40CC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традициям и великому культурному наследию российского народа, шедеврам мировой художественной культуры;</w:t>
      </w:r>
    </w:p>
    <w:p w:rsidR="00AF40CC" w:rsidRPr="00AF40CC" w:rsidRDefault="00AF40CC" w:rsidP="00AF40CC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эстетического, эмоционально-ценностного отношения к окружающему миру для гармонизации внешнего и внутреннего мира ребенка;</w:t>
      </w:r>
    </w:p>
    <w:p w:rsidR="00AF40CC" w:rsidRPr="00AF40CC" w:rsidRDefault="00AF40CC" w:rsidP="00AF40CC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раскрытия детьми базовых ценностей и их проживания в разных видах художественно-творческой деятельности;</w:t>
      </w:r>
    </w:p>
    <w:p w:rsidR="00AF40CC" w:rsidRPr="00AF40CC" w:rsidRDefault="00AF40CC" w:rsidP="00AF40CC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:rsidR="00AF40CC" w:rsidRPr="00AF40CC" w:rsidRDefault="00AF40CC" w:rsidP="00AF40CC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выявления, развития и реализации творческого потенциала каждого ребенка с учетом его индивидуальности, поддержки его готовности к творческой самореализации и сотворчеству с другими людьми (детьми и взрослыми).</w:t>
      </w:r>
    </w:p>
    <w:p w:rsidR="00AF40CC" w:rsidRPr="00AF40CC" w:rsidRDefault="00AF40CC" w:rsidP="00AF40CC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развитие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ранних этапах физическое развитие (до 1 года) сводится к приучению ребенка к определенному жизненному ритму и порядку в ходе режимных процессов, организации двигательной деятельности, созданию условий для сохранения и укрепления здоровья средствами физического воспитания.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1 года выделяются следующие подразделы:</w:t>
      </w:r>
    </w:p>
    <w:p w:rsidR="00AF40CC" w:rsidRPr="00AF40CC" w:rsidRDefault="00AF40CC" w:rsidP="00AF40CC">
      <w:pPr>
        <w:numPr>
          <w:ilvl w:val="0"/>
          <w:numId w:val="4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гимнастика (основные движения, общеразвивающие упражнения);</w:t>
      </w:r>
    </w:p>
    <w:p w:rsidR="00AF40CC" w:rsidRPr="00AF40CC" w:rsidRDefault="00AF40CC" w:rsidP="00AF40CC">
      <w:pPr>
        <w:numPr>
          <w:ilvl w:val="0"/>
          <w:numId w:val="4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 и игровые упражнения;</w:t>
      </w:r>
    </w:p>
    <w:p w:rsidR="00AF40CC" w:rsidRPr="00AF40CC" w:rsidRDefault="00AF40CC" w:rsidP="00AF40CC">
      <w:pPr>
        <w:numPr>
          <w:ilvl w:val="0"/>
          <w:numId w:val="4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здорового образа жизни;</w:t>
      </w:r>
    </w:p>
    <w:p w:rsidR="00AF40CC" w:rsidRPr="00AF40CC" w:rsidRDefault="00AF40CC" w:rsidP="00AF40CC">
      <w:pPr>
        <w:numPr>
          <w:ilvl w:val="0"/>
          <w:numId w:val="4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активный отдых (с 3 лет);</w:t>
      </w:r>
    </w:p>
    <w:p w:rsidR="00AF40CC" w:rsidRPr="00AF40CC" w:rsidRDefault="00AF40CC" w:rsidP="00AF40CC">
      <w:pPr>
        <w:numPr>
          <w:ilvl w:val="0"/>
          <w:numId w:val="4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спортивные игры (с 5 лет);</w:t>
      </w:r>
    </w:p>
    <w:p w:rsidR="00AF40CC" w:rsidRPr="00AF40CC" w:rsidRDefault="00AF40CC" w:rsidP="00AF40CC">
      <w:pPr>
        <w:numPr>
          <w:ilvl w:val="0"/>
          <w:numId w:val="4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упражнения (с 5 лет).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совокупных задач воспитания в рамках образовательной области «Физическое развитие» направлено на приобщение детей к ценностям «жизнь» и «здоровье», что предполагает:</w:t>
      </w:r>
    </w:p>
    <w:p w:rsidR="00AF40CC" w:rsidRPr="00AF40CC" w:rsidRDefault="00AF40CC" w:rsidP="00AF40CC">
      <w:pPr>
        <w:numPr>
          <w:ilvl w:val="0"/>
          <w:numId w:val="4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осознанного отношения к жизни как к основополагающей ценности и здоровью как к совокупности физического, духовного и социального благополучия человека;</w:t>
      </w:r>
    </w:p>
    <w:p w:rsidR="00AF40CC" w:rsidRPr="00AF40CC" w:rsidRDefault="00AF40CC" w:rsidP="00AF40CC">
      <w:pPr>
        <w:numPr>
          <w:ilvl w:val="0"/>
          <w:numId w:val="4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ребенка </w:t>
      </w:r>
      <w:proofErr w:type="spellStart"/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возрастосообразных</w:t>
      </w:r>
      <w:proofErr w:type="spellEnd"/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и знаний в области физической культуры, здорового и безопасного образа жизни;</w:t>
      </w:r>
    </w:p>
    <w:p w:rsidR="00AF40CC" w:rsidRPr="00AF40CC" w:rsidRDefault="00AF40CC" w:rsidP="00AF40CC">
      <w:pPr>
        <w:numPr>
          <w:ilvl w:val="0"/>
          <w:numId w:val="4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</w:r>
    </w:p>
    <w:p w:rsidR="00AF40CC" w:rsidRPr="00AF40CC" w:rsidRDefault="00AF40CC" w:rsidP="00AF40CC">
      <w:pPr>
        <w:numPr>
          <w:ilvl w:val="0"/>
          <w:numId w:val="4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активности, самостоятельности, самоуважения, коммуникабельности, уверенности и других личностных качеств;</w:t>
      </w:r>
    </w:p>
    <w:p w:rsidR="00AF40CC" w:rsidRPr="00AF40CC" w:rsidRDefault="00AF40CC" w:rsidP="00AF40CC">
      <w:pPr>
        <w:numPr>
          <w:ilvl w:val="0"/>
          <w:numId w:val="4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детей к ценностям, нормам и знаниям физической культуры в целях их физического развития и саморазвития;</w:t>
      </w:r>
    </w:p>
    <w:p w:rsidR="00AF40CC" w:rsidRPr="00AF40CC" w:rsidRDefault="00AF40CC" w:rsidP="00AF40CC">
      <w:pPr>
        <w:numPr>
          <w:ilvl w:val="0"/>
          <w:numId w:val="4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ребенка основных гигиенических навыков, представлений о здоровом образе жизни.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Занятие 13. Вариативные формы, способы, методы и средства реализации ФОП ДО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Федеральной программы педагог определяет самостоятельно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 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Существенное значение имеют сформировавшиеся у педагога практики воспитания и обучения детей, оценка результативности форм, методов, средств образовательной деятельности применительно к конкретной возрастной группе.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ФГОС ДО,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достижения задач воспитания в ходе реализации Федеральной программы педагог может использовать следующие методы:</w:t>
      </w:r>
    </w:p>
    <w:p w:rsidR="00AF40CC" w:rsidRPr="00AF40CC" w:rsidRDefault="00AF40CC" w:rsidP="00AF40CC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опыта поведения и деятельности (приучение к положительным формам общественного поведения, упражнения, воспитывающие ситуации, игровые методы);</w:t>
      </w:r>
    </w:p>
    <w:p w:rsidR="00AF40CC" w:rsidRPr="00AF40CC" w:rsidRDefault="00AF40CC" w:rsidP="00AF40CC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осознания детьми опыта поведения и деятельности (рассказ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пример);</w:t>
      </w:r>
    </w:p>
    <w:p w:rsidR="00AF40CC" w:rsidRPr="00AF40CC" w:rsidRDefault="00AF40CC" w:rsidP="00AF40CC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мотивации опыта поведения и деятельности (поощрение, методы развития эмоций, игры, соревнования, проектные методы).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реализации Федеральной программы педагог может использовать различные средства, представленные совокупностью материальных и идеальных объектов:</w:t>
      </w:r>
    </w:p>
    <w:p w:rsidR="00AF40CC" w:rsidRPr="00AF40CC" w:rsidRDefault="00AF40CC" w:rsidP="00AF40CC">
      <w:pPr>
        <w:numPr>
          <w:ilvl w:val="0"/>
          <w:numId w:val="4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демонстрационные и раздаточные;</w:t>
      </w:r>
    </w:p>
    <w:p w:rsidR="00AF40CC" w:rsidRPr="00AF40CC" w:rsidRDefault="00AF40CC" w:rsidP="00AF40CC">
      <w:pPr>
        <w:numPr>
          <w:ilvl w:val="0"/>
          <w:numId w:val="4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визуальные, аудиальные, аудиовизуальные;</w:t>
      </w:r>
    </w:p>
    <w:p w:rsidR="00AF40CC" w:rsidRPr="00AF40CC" w:rsidRDefault="00AF40CC" w:rsidP="00AF40CC">
      <w:pPr>
        <w:numPr>
          <w:ilvl w:val="0"/>
          <w:numId w:val="4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естественные и искусственные;</w:t>
      </w:r>
    </w:p>
    <w:p w:rsidR="00AF40CC" w:rsidRPr="00AF40CC" w:rsidRDefault="00AF40CC" w:rsidP="00AF40CC">
      <w:pPr>
        <w:numPr>
          <w:ilvl w:val="0"/>
          <w:numId w:val="4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реальные и виртуальные.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Занятие 14. Способы и направления поддержки детской инициативы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поддержки детской инициативы педагог поощряет свободную самостоятельную деятельность детей, основанную на детских интересах и предпочтениях. </w:t>
      </w:r>
      <w:proofErr w:type="gramStart"/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  у</w:t>
      </w:r>
      <w:proofErr w:type="gramEnd"/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ребенка возможности исследовать, играть, лепить, рисовать, сочинять, петь, танцевать, конструировать, ориентируясь на собственные интересы, позволяет обеспечить такие важные составляющие эмоционального благополучия ребенка ДОО, как уверенность в себе, чувство защищенности, комфорта, положительного самоощущения.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благоприятными отрезками времени для организации свободной самостоятельной деятельности детей является утро, когда ребенок приходит в ДОО, и вторая половина дня.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Любая деятельность ребенка в ДОО может протекать в форме самостоятельной и инициативной, </w:t>
      </w:r>
      <w:proofErr w:type="gramStart"/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например</w:t>
      </w:r>
      <w:proofErr w:type="gramEnd"/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AF40CC" w:rsidRPr="00AF40CC" w:rsidRDefault="00AF40CC" w:rsidP="00AF40CC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исследовательская деятельность и экспериментирование;</w:t>
      </w:r>
    </w:p>
    <w:p w:rsidR="00AF40CC" w:rsidRPr="00AF40CC" w:rsidRDefault="00AF40CC" w:rsidP="00AF40CC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свободные сюжетно-ролевые, театрализованные, режиссерские игры;</w:t>
      </w:r>
    </w:p>
    <w:p w:rsidR="00AF40CC" w:rsidRPr="00AF40CC" w:rsidRDefault="00AF40CC" w:rsidP="00AF40CC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игры-импровизации и музыкальные игры;</w:t>
      </w:r>
    </w:p>
    <w:p w:rsidR="00AF40CC" w:rsidRPr="00AF40CC" w:rsidRDefault="00AF40CC" w:rsidP="00AF40CC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речевые и словесные игры, игры с буквами, слогами, звуками;</w:t>
      </w:r>
    </w:p>
    <w:p w:rsidR="00AF40CC" w:rsidRPr="00AF40CC" w:rsidRDefault="00AF40CC" w:rsidP="00AF40CC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логические игры, развивающие игры математического содержания;</w:t>
      </w:r>
    </w:p>
    <w:p w:rsidR="00AF40CC" w:rsidRPr="00AF40CC" w:rsidRDefault="00AF40CC" w:rsidP="00AF40CC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деятельность в книжном уголке;</w:t>
      </w:r>
    </w:p>
    <w:p w:rsidR="00AF40CC" w:rsidRPr="00AF40CC" w:rsidRDefault="00AF40CC" w:rsidP="00AF40CC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изобразительная деятельность, конструирование;</w:t>
      </w:r>
    </w:p>
    <w:p w:rsidR="00AF40CC" w:rsidRPr="00AF40CC" w:rsidRDefault="00AF40CC" w:rsidP="00AF40CC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двигательная деятельность, подвижные игры, выполнение ритмических и танцевальных движений.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поддержки детской инициативы педагог должен:</w:t>
      </w:r>
    </w:p>
    <w:p w:rsidR="00AF40CC" w:rsidRPr="00AF40CC" w:rsidRDefault="00AF40CC" w:rsidP="00AF40CC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Уделять внимание развитию детского интереса к окружающему миру, поощрять желание ребенка получать новые знания и умения, осуществлять </w:t>
      </w:r>
      <w:proofErr w:type="spellStart"/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деятельностные</w:t>
      </w:r>
      <w:proofErr w:type="spellEnd"/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в соответствии со своими интересами, задавать познавательные вопросы.</w:t>
      </w:r>
    </w:p>
    <w:p w:rsidR="00AF40CC" w:rsidRPr="00AF40CC" w:rsidRDefault="00AF40CC" w:rsidP="00AF40CC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ситуации, способствующие активизации личного опыта ребенка в деятельности, побуждающие детей к применению знаний, умений при выборе способов деятельности.</w:t>
      </w:r>
    </w:p>
    <w:p w:rsidR="00AF40CC" w:rsidRPr="00AF40CC" w:rsidRDefault="00AF40CC" w:rsidP="00AF40CC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и усложнять в соответствии с возможностями и особенностями развития детей область задач, которые ребенок способен и желает решить самостоятельно; уделять внимание таким задачам, которые способствуют активизации у ребенка творчества, сообразительности, поиска новых подходов.</w:t>
      </w:r>
    </w:p>
    <w:p w:rsidR="00AF40CC" w:rsidRPr="00AF40CC" w:rsidRDefault="00AF40CC" w:rsidP="00AF40CC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проявление детской инициативы в течение всего дня пребывания ребенка в ДОО, используя приемы поддержки, одобрения, похвалы.</w:t>
      </w:r>
    </w:p>
    <w:p w:rsidR="00AF40CC" w:rsidRPr="00AF40CC" w:rsidRDefault="00AF40CC" w:rsidP="00AF40CC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ребенка преодолевать трудности, доводить деятельность до результата.</w:t>
      </w:r>
    </w:p>
    <w:p w:rsidR="00AF40CC" w:rsidRPr="00AF40CC" w:rsidRDefault="00AF40CC" w:rsidP="00AF40CC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ребенку,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результата.</w:t>
      </w:r>
    </w:p>
    <w:p w:rsidR="00AF40CC" w:rsidRPr="00AF40CC" w:rsidRDefault="00AF40CC" w:rsidP="00AF40CC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наблюдать за процессом самостоятельной деятельности детей, в случае необходимости оказывать детям помощь, но стремиться к её дозированию. Если ребенок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смекалку ребенка, намекнуть, посоветовать вспомнить, как он действовал в аналогичном случае.</w:t>
      </w:r>
    </w:p>
    <w:p w:rsidR="00AF40CC" w:rsidRPr="00AF40CC" w:rsidRDefault="00AF40CC" w:rsidP="00AF40CC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 через использование приемов похвалы, одобрения, восхищения.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Возрастные особенности детей раннего и дошкольного возраста, которые необходимо учитывать при поддержке детской инициативы</w:t>
      </w:r>
    </w:p>
    <w:tbl>
      <w:tblPr>
        <w:tblW w:w="9115" w:type="dxa"/>
        <w:tblInd w:w="-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7588"/>
      </w:tblGrid>
      <w:tr w:rsidR="00AF40CC" w:rsidRPr="00AF40CC" w:rsidTr="00AF40CC">
        <w:tc>
          <w:tcPr>
            <w:tcW w:w="1527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Возраст</w:t>
            </w:r>
          </w:p>
        </w:tc>
        <w:tc>
          <w:tcPr>
            <w:tcW w:w="7588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Возрастные особенности и содержание деятельности педагога</w:t>
            </w:r>
          </w:p>
        </w:tc>
      </w:tr>
      <w:tr w:rsidR="00AF40CC" w:rsidRPr="00AF40CC" w:rsidTr="00AF40CC">
        <w:tc>
          <w:tcPr>
            <w:tcW w:w="1527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7588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ind w:left="-119" w:hanging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ребенка активно проявляется потребность в общении со взрослым,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стремится через разговор с педагогом познать окружающий мир,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узнать об интересующих его действиях, сведениях. Поэтому ребенок</w:t>
            </w:r>
          </w:p>
          <w:p w:rsidR="00AF40CC" w:rsidRPr="00AF40CC" w:rsidRDefault="00AF40CC" w:rsidP="00AF40CC">
            <w:pPr>
              <w:spacing w:after="0" w:line="240" w:lineRule="auto"/>
              <w:ind w:left="-119" w:right="514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задает различного рода вопросы. Важно поддерживать это стремление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ребенка, поощрять познавательную активность детей младшего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возраста, использовать педагогические приемы,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направленные на развитие стремлений ребенка наблюдать, сравнивать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предметы, исследовать их свойства и качества. Педагогу важно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внимание к детским вопросам, создавать ситуации,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побуждающие ребенка самостоятельно искать решения возникающих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проблем, осуществлять </w:t>
            </w:r>
            <w:proofErr w:type="spellStart"/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деятельностные</w:t>
            </w:r>
            <w:proofErr w:type="spellEnd"/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пробы.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проектировании режима дня педагог должен уделять особое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 организации вариативных активностей детей, чтобы ребенок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получил возможность участвовать в разнообразных делах: в играх,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экспериментах, в рисовании, в общении, в творчестве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(имитации, танцевальные импровизации и тому подобное),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двигательной деятельности.</w:t>
            </w:r>
          </w:p>
        </w:tc>
      </w:tr>
      <w:tr w:rsidR="00AF40CC" w:rsidRPr="00AF40CC" w:rsidTr="00AF40CC">
        <w:tc>
          <w:tcPr>
            <w:tcW w:w="1527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7588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четырех-пяти лет у детей наблюдается высокая активность.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Данная потребность ребенка является ключевым условием для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самостоятельности во всех сферах его жизни и деятельности.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Педагогу важно обращать особое внимание на освоение детьми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системы разнообразных обследовательских действий, приемов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простейшего анализа, сравнения, умения наблюдать для поддержки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самостоятельности в познавательной деятельности.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Педагогу следует намеренно насыщать жизнь детей проблемными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практическими и познавательными ситуациями, в которых детям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 самостоятельно применить освоенные приемы. Всегда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 доброжелательно и заинтересованно относиться к детским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вопросам и проблемам, быть готовым стать партнером в обсуждении,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и направлять детскую познавательную активность,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уделять особое внимание доверительному общению с ребенком.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дня педагог должен создавать различные ситуации,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побуждающие детей проявить инициативу, активность, желание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совместно искать верное решение проблемы. Такая планомерная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способствует развитию у ребенка умения решать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озникающие</w:t>
            </w:r>
            <w:proofErr w:type="spellEnd"/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 ними задачи, что способствует формированию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самостоятельности и уверенности в себе.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должен стремиться создавать такие ситуации, в которых дети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приобретают опыт дружеского общения, совместной деятельности,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умений командной работы. Это могут быть ситуации волонтерской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направленности: взаимной поддержки, проявления внимания к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старшим, заботы о животных, бережного отношения к вещам и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игрушкам.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Важно, чтобы у ребенка всегда была возможность выбора свободной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деятельности, поэтому атрибуты и оборудование для детских видов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должны быть достаточно разнообразными и постоянно</w:t>
            </w:r>
          </w:p>
          <w:p w:rsidR="00AF40CC" w:rsidRPr="00AF40CC" w:rsidRDefault="00AF40CC" w:rsidP="00AF40CC">
            <w:pPr>
              <w:spacing w:after="0" w:line="240" w:lineRule="auto"/>
              <w:ind w:left="-119" w:hanging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меняющимися (смена примерно раз в два месяца).</w:t>
            </w:r>
          </w:p>
        </w:tc>
      </w:tr>
      <w:tr w:rsidR="00AF40CC" w:rsidRPr="00AF40CC" w:rsidTr="00AF40CC">
        <w:tc>
          <w:tcPr>
            <w:tcW w:w="1527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5-7 лет</w:t>
            </w:r>
          </w:p>
        </w:tc>
        <w:tc>
          <w:tcPr>
            <w:tcW w:w="7588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 этом возрасте имеют яркую потребность в самоутверждении и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признании со стороны взрослых. Поэтому педагогу важно обратить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 на те педагогические условия, которые развивают детскую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самостоятельность, инициативу и творчество. Для этого педагогу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 создавать ситуации, активизирующие желание детей применять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свои знания и умения, имеющийся опыт для самостоятельного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 задач. Он должен регулярно поощрять стремление к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самостоятельности, стараться определять для детей все более сложные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задачи, активизируя их усилия, развивая произвольные умения и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волю; постоянно поддерживать желание преодолевать трудности и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поощрять ребенка за стремление к таким действиям, нацеливать на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поиск новых, творческих решений возникших затруднений.</w:t>
            </w:r>
          </w:p>
        </w:tc>
      </w:tr>
    </w:tbl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поддержки детской инициативы педагогу рекомендуется использовать ряд способов и приемов:</w:t>
      </w:r>
    </w:p>
    <w:p w:rsidR="00AF40CC" w:rsidRPr="00AF40CC" w:rsidRDefault="00AF40CC" w:rsidP="00AF40CC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следует сразу помогать ребенку, если он испытывает затруднения в решении задачи, важно побуждать его к самостоятельному решению, подбадривать и поощрять попытки найти решение. В случае необходимости оказания помощи ребенку, педагог сначала стремится к её минимизации: лучше дать совет, задать наводящие вопросы, активизировать имеющийся у ребенка прошлый опыт.</w:t>
      </w:r>
    </w:p>
    <w:p w:rsidR="00AF40CC" w:rsidRPr="00AF40CC" w:rsidRDefault="00AF40CC" w:rsidP="00AF40CC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ребенка всегда должна быть возможность самостоятельного решения поставленных задач. При этом педагог помогает детям искать разные варианты решения одной задачи, поощряет активность детей в поиске, принимает любые предположения детей, связанные с решением задачи; поддерживает инициативу и творческие решения, а также обязательно акцентирует внимание детей на качестве результата, их достижениях; одобряет и хвалит за результат, вызывает у них чувство радости и гордости от успешных самостоятельных, инициативных действий.</w:t>
      </w:r>
    </w:p>
    <w:p w:rsidR="00AF40CC" w:rsidRPr="00AF40CC" w:rsidRDefault="00AF40CC" w:rsidP="00AF40CC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педагог уделяет общению с ребенком в период проявления </w:t>
      </w: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кризиса семи лет: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характерные для ребенка изменения в поведении и деятельности становятся поводом для смены стиля общения с ребенком. Важно уделять внимание ребенку, уважать его интересы, стремления, инициативы в познании; активно поддерживать стремление к самостоятельности. Дети седьмого года жизни очень чувствительны к мнению взрослых. Необходимо поддерживать у них ощущение своего взросления, вселять уверенность в своих силах.</w:t>
      </w:r>
    </w:p>
    <w:p w:rsidR="00AF40CC" w:rsidRPr="00AF40CC" w:rsidRDefault="00AF40CC" w:rsidP="00AF40CC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целеполагания: поставить цель (или принять её от педагога), обдумать способы её достижения, осуществить свой замысел, оценить полученный результат с позиции цели. Задача развития данных умений ставится педагогом в разных видах деятельности. Педагог использует средства, 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помогающие детям планомерно и самостоятельно осуществлять свой замысел: опорные схемы, наглядные модели, пооперационные карты.</w:t>
      </w:r>
    </w:p>
    <w:p w:rsidR="00AF40CC" w:rsidRPr="00AF40CC" w:rsidRDefault="00AF40CC" w:rsidP="00AF40CC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Сочетание увлекательной творческой деятельности и необходимости решения задачи или проблемы привлекает ребенка, активизирует его желание самостоятельно определить замысел, способы и формы его воплощения.</w:t>
      </w:r>
    </w:p>
    <w:p w:rsidR="00AF40CC" w:rsidRPr="00AF40CC" w:rsidRDefault="00AF40CC" w:rsidP="00AF40CC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уделяет особое внимание обогащению РППС, обеспечивающей поддержку инициативности ребенка.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прочее. Разгадывая загадки, заключенные в таких предметах, дети учатся рассуждать, анализировать, отстаивать свою точку зрения, строить предположения, испытывают радость открытия и познания.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Занятие 15. Коррекционно-развивающая работа в соответствии с ФОП ДО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ФОП ДО подразумевает инклюзивное дошкольное образование. Согласно ФОП ДО, инклюзивное образование в ДОО направлено на обеспечение коррекции нарушений развития у различных категорий детей (целевые группы), включая детей с ООП, в том числе детей с ОВЗ и детей-инвалидов; оказание им квалифицированной помощи в освоении Программы, их разностороннее развитие с учетом возрастных и индивидуальных особенностей, социальной адаптации.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ДОО имеет право и возможность разработать программу коррекционно-развивающей </w:t>
      </w:r>
      <w:proofErr w:type="gramStart"/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  в</w:t>
      </w:r>
      <w:proofErr w:type="gramEnd"/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соответствии с ФГОС ДО, которая может включать:</w:t>
      </w:r>
    </w:p>
    <w:p w:rsidR="00AF40CC" w:rsidRPr="00AF40CC" w:rsidRDefault="00AF40CC" w:rsidP="00AF40CC">
      <w:pPr>
        <w:numPr>
          <w:ilvl w:val="0"/>
          <w:numId w:val="4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диагностических и коррекционно-развивающих мероприятий;</w:t>
      </w:r>
    </w:p>
    <w:p w:rsidR="00AF40CC" w:rsidRPr="00AF40CC" w:rsidRDefault="00AF40CC" w:rsidP="00AF40CC">
      <w:pPr>
        <w:numPr>
          <w:ilvl w:val="0"/>
          <w:numId w:val="4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программы КРР с обучающимися различных целевых групп, имеющих различные ООП и стартовые условия освоения Программы;</w:t>
      </w:r>
    </w:p>
    <w:p w:rsidR="00AF40CC" w:rsidRPr="00AF40CC" w:rsidRDefault="00AF40CC" w:rsidP="00AF40CC">
      <w:pPr>
        <w:numPr>
          <w:ilvl w:val="0"/>
          <w:numId w:val="4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методический инструментарий для реализации диагностических, коррекционно-развивающих и просветительских задач программы КРР.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КРР на уровне ДО:</w:t>
      </w:r>
    </w:p>
    <w:p w:rsidR="00AF40CC" w:rsidRPr="00AF40CC" w:rsidRDefault="00AF40CC" w:rsidP="00AF40CC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ООП обучающихся, в том числе с трудностями освоения Федеральной программы и социализации в ДОО;</w:t>
      </w:r>
    </w:p>
    <w:p w:rsidR="00AF40CC" w:rsidRPr="00AF40CC" w:rsidRDefault="00AF40CC" w:rsidP="00AF40CC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выявление обучающихся с трудностями социальной адаптации, обусловленными различными причинами;</w:t>
      </w:r>
    </w:p>
    <w:p w:rsidR="00AF40CC" w:rsidRPr="00AF40CC" w:rsidRDefault="00AF40CC" w:rsidP="00AF40CC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индивидуально-ориентированной психолого-педагогической помощи обучающимся с учетом особенностей их психического и (или) физического развития, индивидуальных возможностей и потребностей в соответствии с рекомендациями психолого-медико-педагогической комиссии или психолого-педагогического консилиума образовательной организации (далее – ППК);</w:t>
      </w:r>
    </w:p>
    <w:p w:rsidR="00AF40CC" w:rsidRPr="00AF40CC" w:rsidRDefault="00AF40CC" w:rsidP="00AF40CC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возраста;</w:t>
      </w:r>
    </w:p>
    <w:p w:rsidR="00AF40CC" w:rsidRPr="00AF40CC" w:rsidRDefault="00AF40CC" w:rsidP="00AF40CC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поиску и отбору одаренных обучающихся, их творческому развитию;</w:t>
      </w:r>
    </w:p>
    <w:p w:rsidR="00AF40CC" w:rsidRPr="00AF40CC" w:rsidRDefault="00AF40CC" w:rsidP="00AF40CC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детей с проблемами развития эмоциональной и интеллектуальной сферы;</w:t>
      </w:r>
    </w:p>
    <w:p w:rsidR="00AF40CC" w:rsidRPr="00AF40CC" w:rsidRDefault="00AF40CC" w:rsidP="00AF40CC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комплекса индивидуально-ориентированных мер по ослаблению, снижению или устранению отклонений в развитии и проблем поведения.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lastRenderedPageBreak/>
        <w:t>Занятие 16.  Федеральная рабочая программа воспитания: структура и содержание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 </w:t>
      </w: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</w:t>
      </w:r>
      <w:proofErr w:type="gramEnd"/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Федеральная рабочая программа воспитания» 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включает:</w:t>
      </w:r>
    </w:p>
    <w:p w:rsidR="00AF40CC" w:rsidRPr="00AF40CC" w:rsidRDefault="00AF40CC" w:rsidP="00AF40CC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Пояснительную записку.</w:t>
      </w:r>
    </w:p>
    <w:p w:rsidR="00AF40CC" w:rsidRPr="00AF40CC" w:rsidRDefault="00AF40CC" w:rsidP="00AF40CC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Целевой раздел Программы, 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котором прописаны цели и задачи воспитания, общие задачи воспитания в ДОО, направления воспитания, целевые ориентиры возрастных групп воспитанников ДОО.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цель воспитания в ДОО – личностное развитие каждого ребенка 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AF40CC" w:rsidRPr="00AF40CC" w:rsidRDefault="00AF40CC" w:rsidP="00AF40CC">
      <w:pPr>
        <w:numPr>
          <w:ilvl w:val="0"/>
          <w:numId w:val="5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AF40CC" w:rsidRPr="00AF40CC" w:rsidRDefault="00AF40CC" w:rsidP="00AF40CC">
      <w:pPr>
        <w:numPr>
          <w:ilvl w:val="0"/>
          <w:numId w:val="5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ценностного отношения к окружающему миру (природному и социокультурному), другим людям, самому себе;</w:t>
      </w:r>
    </w:p>
    <w:p w:rsidR="00AF40CC" w:rsidRPr="00AF40CC" w:rsidRDefault="00AF40CC" w:rsidP="00AF40CC">
      <w:pPr>
        <w:numPr>
          <w:ilvl w:val="0"/>
          <w:numId w:val="5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первичного опыта деятельности и поведения в соответствии с традиционными ценностями, принятыми в обществе нормами и правилами».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Выделены следующие направления воспитания:</w:t>
      </w:r>
    </w:p>
    <w:p w:rsidR="00AF40CC" w:rsidRPr="00AF40CC" w:rsidRDefault="00AF40CC" w:rsidP="00AF40CC">
      <w:pPr>
        <w:numPr>
          <w:ilvl w:val="0"/>
          <w:numId w:val="5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Патриотическое направление воспитания. 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–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:rsidR="00AF40CC" w:rsidRPr="00AF40CC" w:rsidRDefault="00AF40CC" w:rsidP="00AF40CC">
      <w:pPr>
        <w:numPr>
          <w:ilvl w:val="0"/>
          <w:numId w:val="5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Духовно-нравственное направление воспитания. 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– формирование способности к духовному развитию, нравственному самосовершенствованию, индивидуально-ответственному поведению.</w:t>
      </w:r>
    </w:p>
    <w:p w:rsidR="00AF40CC" w:rsidRPr="00AF40CC" w:rsidRDefault="00AF40CC" w:rsidP="00AF40CC">
      <w:pPr>
        <w:numPr>
          <w:ilvl w:val="0"/>
          <w:numId w:val="5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Социальное направление воспитания. 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– формирование ценностного отношения детей к семье, другому человеку; развитие дружелюбия, умения находить общий язык с другими людьми.</w:t>
      </w:r>
    </w:p>
    <w:p w:rsidR="00AF40CC" w:rsidRPr="00AF40CC" w:rsidRDefault="00AF40CC" w:rsidP="00AF40CC">
      <w:pPr>
        <w:numPr>
          <w:ilvl w:val="0"/>
          <w:numId w:val="5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Познавательное направление воспитания. 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– формирование ценности познания.</w:t>
      </w:r>
    </w:p>
    <w:p w:rsidR="00AF40CC" w:rsidRPr="00AF40CC" w:rsidRDefault="00AF40CC" w:rsidP="00AF40CC">
      <w:pPr>
        <w:numPr>
          <w:ilvl w:val="0"/>
          <w:numId w:val="5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и оздоровительное направления воспитания. 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– формирование ценностного отношения детей к здоровому образу жизни, овладение ими элементарными гигиеническими навыками и правилами безопасности.</w:t>
      </w:r>
    </w:p>
    <w:p w:rsidR="00AF40CC" w:rsidRPr="00AF40CC" w:rsidRDefault="00AF40CC" w:rsidP="00AF40CC">
      <w:pPr>
        <w:numPr>
          <w:ilvl w:val="0"/>
          <w:numId w:val="5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Трудовое направление воспитания. 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– формирование ценностного отношения детей к труду, трудолюбию и приобщение ребенка к труду.</w:t>
      </w:r>
    </w:p>
    <w:p w:rsidR="00AF40CC" w:rsidRPr="00AF40CC" w:rsidRDefault="00AF40CC" w:rsidP="00AF40CC">
      <w:pPr>
        <w:numPr>
          <w:ilvl w:val="0"/>
          <w:numId w:val="5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Эстетическое направление воспитания. 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– способствовать становлению у ребенка ценностного отношения к красоте.</w:t>
      </w:r>
    </w:p>
    <w:p w:rsidR="00AF40CC" w:rsidRPr="00AF40CC" w:rsidRDefault="00AF40CC" w:rsidP="00AF40CC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Содержательный раздел Программы воспитания, 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раскрываются особенности уклада ДОО. Уклад в качестве установившегося порядка жизни ДОО определяет мировосприятие, гармонизацию интересов и возможностей совместной деятельности детских, взрослых и детско-взрослых общностей в пространстве дошкольного образования.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Уклад ДОО – это её необходимый фундамент, основа и инструмент воспитания.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Занятие 17. Формы совместной деятельности в образовательной организации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ФОП описывает основные направления взаимодействия педагогов ДОО с субъектами образования, предлагает формы взаимодействия.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Занятие 18. Организационный раздел Федеральной программы дошкольного образования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Организационный раздел ФОП ДО содержит:</w:t>
      </w:r>
    </w:p>
    <w:p w:rsidR="00AF40CC" w:rsidRPr="00AF40CC" w:rsidRDefault="00AF40CC" w:rsidP="00AF40CC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Психолого-педагогические условия реализации ФОП ДО.</w:t>
      </w:r>
    </w:p>
    <w:p w:rsidR="00AF40CC" w:rsidRPr="00AF40CC" w:rsidRDefault="00AF40CC" w:rsidP="00AF40CC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организации развивающей предметно-пространственной среды.</w:t>
      </w:r>
    </w:p>
    <w:p w:rsidR="00AF40CC" w:rsidRPr="00AF40CC" w:rsidRDefault="00AF40CC" w:rsidP="00AF40CC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Материально-техническое обеспечение Федеральной программы, обеспеченность методическими материалами и средствами обучения и воспитания.</w:t>
      </w:r>
    </w:p>
    <w:p w:rsidR="00AF40CC" w:rsidRPr="00AF40CC" w:rsidRDefault="00AF40CC" w:rsidP="00AF40CC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перечень литературных, музыкальных, художественных, анимационных произведений для реализации Федеральной программы. Перечни представлены для следующих возрастных групп:</w:t>
      </w:r>
    </w:p>
    <w:p w:rsidR="00AF40CC" w:rsidRPr="00AF40CC" w:rsidRDefault="00AF40CC" w:rsidP="00AF40CC">
      <w:pPr>
        <w:numPr>
          <w:ilvl w:val="0"/>
          <w:numId w:val="5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 года до 2 лет;</w:t>
      </w:r>
    </w:p>
    <w:p w:rsidR="00AF40CC" w:rsidRPr="00AF40CC" w:rsidRDefault="00AF40CC" w:rsidP="00AF40CC">
      <w:pPr>
        <w:numPr>
          <w:ilvl w:val="0"/>
          <w:numId w:val="5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 до 3 лет;</w:t>
      </w:r>
    </w:p>
    <w:p w:rsidR="00AF40CC" w:rsidRPr="00AF40CC" w:rsidRDefault="00AF40CC" w:rsidP="00AF40CC">
      <w:pPr>
        <w:numPr>
          <w:ilvl w:val="0"/>
          <w:numId w:val="5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 до 4 лет;</w:t>
      </w:r>
    </w:p>
    <w:p w:rsidR="00AF40CC" w:rsidRPr="00AF40CC" w:rsidRDefault="00AF40CC" w:rsidP="00AF40CC">
      <w:pPr>
        <w:numPr>
          <w:ilvl w:val="0"/>
          <w:numId w:val="5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4 до 5 лет;</w:t>
      </w:r>
    </w:p>
    <w:p w:rsidR="00AF40CC" w:rsidRPr="00AF40CC" w:rsidRDefault="00AF40CC" w:rsidP="00AF40CC">
      <w:pPr>
        <w:numPr>
          <w:ilvl w:val="0"/>
          <w:numId w:val="5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5 до 6 лет;</w:t>
      </w:r>
    </w:p>
    <w:p w:rsidR="00AF40CC" w:rsidRPr="00AF40CC" w:rsidRDefault="00AF40CC" w:rsidP="00AF40CC">
      <w:pPr>
        <w:numPr>
          <w:ilvl w:val="0"/>
          <w:numId w:val="5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6 до 7 лет.</w:t>
      </w:r>
    </w:p>
    <w:p w:rsidR="00AF40CC" w:rsidRPr="00AF40CC" w:rsidRDefault="00AF40CC" w:rsidP="00AF40CC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режим и распорядок дня в дошкольных группах.</w:t>
      </w:r>
    </w:p>
    <w:p w:rsidR="00AF40CC" w:rsidRPr="00AF40CC" w:rsidRDefault="00AF40CC" w:rsidP="00AF40CC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и показатели организации образовательного процесса и режима дня.</w:t>
      </w:r>
    </w:p>
    <w:p w:rsidR="00AF40CC" w:rsidRPr="00AF40CC" w:rsidRDefault="00AF40CC" w:rsidP="00AF40CC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приемов пищи в зависимости от режима функционирования организации и режима обучения.</w:t>
      </w:r>
    </w:p>
    <w:p w:rsidR="00AF40CC" w:rsidRPr="00AF40CC" w:rsidRDefault="00AF40CC" w:rsidP="00AF40CC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сна, бодрствования и кормления детей от 0 до 1 года.</w:t>
      </w:r>
    </w:p>
    <w:p w:rsidR="00AF40CC" w:rsidRPr="00AF40CC" w:rsidRDefault="00AF40CC" w:rsidP="00AF40CC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режим дня в группе детей от 1 года до 2 лет.</w:t>
      </w:r>
    </w:p>
    <w:p w:rsidR="00AF40CC" w:rsidRPr="00AF40CC" w:rsidRDefault="00AF40CC" w:rsidP="00AF40CC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режим дня в группе детей от 2 до 3 лет.</w:t>
      </w:r>
    </w:p>
    <w:p w:rsidR="00AF40CC" w:rsidRPr="00AF40CC" w:rsidRDefault="00AF40CC" w:rsidP="00AF40CC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режим дня в дошкольных группах.</w:t>
      </w:r>
    </w:p>
    <w:p w:rsidR="00AF40CC" w:rsidRPr="00AF40CC" w:rsidRDefault="00AF40CC" w:rsidP="00AF40CC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режим дня в группе кратковременного пребывания детей от 1,5 до 2 лет.</w:t>
      </w:r>
    </w:p>
    <w:p w:rsidR="00AF40CC" w:rsidRPr="00AF40CC" w:rsidRDefault="00AF40CC" w:rsidP="00AF40CC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режим дня в группе кратковременного пребывания детей от 2 до 3 лет.</w:t>
      </w:r>
    </w:p>
    <w:p w:rsidR="00AF40CC" w:rsidRPr="00AF40CC" w:rsidRDefault="00AF40CC" w:rsidP="00AF40CC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режим дня в дошкольных группах кратковременного пребывания.</w:t>
      </w:r>
    </w:p>
    <w:p w:rsidR="00AF40CC" w:rsidRPr="00AF40CC" w:rsidRDefault="00AF40CC" w:rsidP="00AF40CC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календарный план воспитательной работы – примерный перечень основных государственных и народных праздников, памятных дат в календарном плане воспитательной работы в ДОО.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Занятие 19. ПООП и ФОП: сходства и различия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основная образовательная программа (ПООП) имеет ряд сходств и различий с вводимой Федеральной образовательной программой.</w:t>
      </w:r>
    </w:p>
    <w:p w:rsidR="00AF40CC" w:rsidRPr="00AF40CC" w:rsidRDefault="00AF40CC" w:rsidP="00AF40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Различия</w:t>
      </w:r>
    </w:p>
    <w:p w:rsidR="00AF40CC" w:rsidRPr="00AF40CC" w:rsidRDefault="00AF40CC" w:rsidP="00AF40CC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ПООП носит рекомендательный характер, в то время как ФОП ДО является нормативным правовым документом.</w:t>
      </w:r>
    </w:p>
    <w:p w:rsidR="00AF40CC" w:rsidRPr="00AF40CC" w:rsidRDefault="00AF40CC" w:rsidP="00AF40CC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ФОП включает раздел </w:t>
      </w: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«Педагогическая диагностика достижения планируемых результатов», 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 время как ПООП не давало четких ответов, как именно и когда диагностировать педагогический процесс, как интерпретировать полученные данные.</w:t>
      </w:r>
    </w:p>
    <w:p w:rsidR="00AF40CC" w:rsidRPr="00AF40CC" w:rsidRDefault="00AF40CC" w:rsidP="00AF40CC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цели ПООП и ФОП отличны:</w:t>
      </w:r>
    </w:p>
    <w:p w:rsidR="00AF40CC" w:rsidRPr="00AF40CC" w:rsidRDefault="00AF40CC" w:rsidP="00AF40CC">
      <w:pPr>
        <w:numPr>
          <w:ilvl w:val="0"/>
          <w:numId w:val="5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 ПООП: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активности»;</w:t>
      </w:r>
    </w:p>
    <w:p w:rsidR="00AF40CC" w:rsidRPr="00AF40CC" w:rsidRDefault="00AF40CC" w:rsidP="00AF40CC">
      <w:pPr>
        <w:numPr>
          <w:ilvl w:val="0"/>
          <w:numId w:val="5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 ФОП: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«Всестороннее развитие и воспитание ребенка в период дошкольного детства на основе духовно-нравственных ценностей народов Российской Федерации, исторических и национально-культурных традиций».</w:t>
      </w:r>
    </w:p>
    <w:p w:rsidR="00AF40CC" w:rsidRPr="00AF40CC" w:rsidRDefault="00AF40CC" w:rsidP="00AF40CC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Содержательные разделы документы отличны.</w:t>
      </w:r>
    </w:p>
    <w:tbl>
      <w:tblPr>
        <w:tblW w:w="9398" w:type="dxa"/>
        <w:tblInd w:w="-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5"/>
        <w:gridCol w:w="4836"/>
      </w:tblGrid>
      <w:tr w:rsidR="00AF40CC" w:rsidRPr="00AF40CC" w:rsidTr="00AF40CC">
        <w:tc>
          <w:tcPr>
            <w:tcW w:w="3020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Содержательный раздел ПООП</w:t>
            </w:r>
          </w:p>
        </w:tc>
        <w:tc>
          <w:tcPr>
            <w:tcW w:w="6378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Содержательный раздел ФОП</w:t>
            </w:r>
          </w:p>
        </w:tc>
      </w:tr>
      <w:tr w:rsidR="00AF40CC" w:rsidRPr="00AF40CC" w:rsidTr="00AF40CC">
        <w:tc>
          <w:tcPr>
            <w:tcW w:w="3020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областях.</w:t>
            </w:r>
          </w:p>
        </w:tc>
        <w:tc>
          <w:tcPr>
            <w:tcW w:w="6378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и содержание образования (обучения и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воспитания) по образовательным областям.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каждой из образовательных областей показана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интеграция обучающих и воспитательных задач: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MS Gothic" w:eastAsia="MS Gothic" w:hAnsi="MS Gothic" w:cs="Calibri" w:hint="eastAsia"/>
                <w:color w:val="000000"/>
                <w:sz w:val="24"/>
                <w:szCs w:val="24"/>
                <w:lang w:eastAsia="ru-RU"/>
              </w:rPr>
              <w:t>➔</w:t>
            </w: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вариативные формы, способы, методы и средства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реализации программы;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MS Gothic" w:eastAsia="MS Gothic" w:hAnsi="MS Gothic" w:cs="Calibri" w:hint="eastAsia"/>
                <w:color w:val="000000"/>
                <w:sz w:val="24"/>
                <w:szCs w:val="24"/>
                <w:lang w:eastAsia="ru-RU"/>
              </w:rPr>
              <w:t>➔</w:t>
            </w: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особенности образовательной деятельности разных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видов и культурных практик;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MS Gothic" w:eastAsia="MS Gothic" w:hAnsi="MS Gothic" w:cs="Calibri" w:hint="eastAsia"/>
                <w:color w:val="000000"/>
                <w:sz w:val="24"/>
                <w:szCs w:val="24"/>
                <w:lang w:eastAsia="ru-RU"/>
              </w:rPr>
              <w:t>➔</w:t>
            </w: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способы и направления поддержки детской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инициативы;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MS Gothic" w:eastAsia="MS Gothic" w:hAnsi="MS Gothic" w:cs="Calibri" w:hint="eastAsia"/>
                <w:color w:val="000000"/>
                <w:sz w:val="24"/>
                <w:szCs w:val="24"/>
                <w:lang w:eastAsia="ru-RU"/>
              </w:rPr>
              <w:t>➔</w:t>
            </w: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особенности взаимодействия педагогического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коллектива с семьями обучающихся;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MS Gothic" w:eastAsia="MS Gothic" w:hAnsi="MS Gothic" w:cs="Calibri" w:hint="eastAsia"/>
                <w:color w:val="000000"/>
                <w:sz w:val="24"/>
                <w:szCs w:val="24"/>
                <w:lang w:eastAsia="ru-RU"/>
              </w:rPr>
              <w:t>➔</w:t>
            </w: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направления и задачи коррекционной-развивающей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работы;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MS Gothic" w:eastAsia="MS Gothic" w:hAnsi="MS Gothic" w:cs="Calibri" w:hint="eastAsia"/>
                <w:color w:val="000000"/>
                <w:sz w:val="24"/>
                <w:szCs w:val="24"/>
                <w:lang w:eastAsia="ru-RU"/>
              </w:rPr>
              <w:t>➔</w:t>
            </w: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Федеральная рабочая программа воспитания.</w:t>
            </w:r>
          </w:p>
        </w:tc>
      </w:tr>
    </w:tbl>
    <w:p w:rsidR="00AF40CC" w:rsidRPr="00AF40CC" w:rsidRDefault="00AF40CC" w:rsidP="00AF40CC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раздел ПООП и ФОП также имеют принципиальные различия.</w:t>
      </w:r>
    </w:p>
    <w:tbl>
      <w:tblPr>
        <w:tblW w:w="9398" w:type="dxa"/>
        <w:tblInd w:w="-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3"/>
        <w:gridCol w:w="5725"/>
      </w:tblGrid>
      <w:tr w:rsidR="00AF40CC" w:rsidRPr="00AF40CC" w:rsidTr="00C52EDB">
        <w:tc>
          <w:tcPr>
            <w:tcW w:w="3673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ПООП</w:t>
            </w:r>
          </w:p>
        </w:tc>
        <w:tc>
          <w:tcPr>
            <w:tcW w:w="572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ФОП</w:t>
            </w:r>
          </w:p>
        </w:tc>
      </w:tr>
      <w:tr w:rsidR="00AF40CC" w:rsidRPr="00AF40CC" w:rsidTr="00C52EDB">
        <w:tc>
          <w:tcPr>
            <w:tcW w:w="3673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Психолого-педагогические условия, обеспечивающие развития ребенка.</w:t>
            </w:r>
          </w:p>
        </w:tc>
        <w:tc>
          <w:tcPr>
            <w:tcW w:w="572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Психолого-педагогические условия реализации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Федеральной программы.</w:t>
            </w:r>
          </w:p>
        </w:tc>
      </w:tr>
      <w:tr w:rsidR="00AF40CC" w:rsidRPr="00AF40CC" w:rsidTr="00C52EDB">
        <w:tc>
          <w:tcPr>
            <w:tcW w:w="3673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развивающей предметно-пространственной среды.</w:t>
            </w:r>
          </w:p>
        </w:tc>
        <w:tc>
          <w:tcPr>
            <w:tcW w:w="572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</w:t>
            </w:r>
            <w:proofErr w:type="gramStart"/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  <w:proofErr w:type="gramEnd"/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развивающей предметно-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пространственной среды.</w:t>
            </w:r>
          </w:p>
        </w:tc>
      </w:tr>
      <w:tr w:rsidR="00AF40CC" w:rsidRPr="00AF40CC" w:rsidTr="00C52EDB">
        <w:tc>
          <w:tcPr>
            <w:tcW w:w="3673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Кадровые условия реализации программы.</w:t>
            </w:r>
          </w:p>
        </w:tc>
        <w:tc>
          <w:tcPr>
            <w:tcW w:w="572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обеспечение,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методическими материалами и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средствами обучения и воспитания (включая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примерный перечень художественной литературы,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музыкальных произведений, анимационных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произведений).</w:t>
            </w:r>
          </w:p>
        </w:tc>
      </w:tr>
      <w:tr w:rsidR="00AF40CC" w:rsidRPr="00AF40CC" w:rsidTr="00C52EDB">
        <w:tc>
          <w:tcPr>
            <w:tcW w:w="3673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Материально-техническое обеспечение программы.</w:t>
            </w:r>
          </w:p>
        </w:tc>
        <w:tc>
          <w:tcPr>
            <w:tcW w:w="572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Кадровые условия реализации Федеральной программы.</w:t>
            </w:r>
          </w:p>
        </w:tc>
      </w:tr>
      <w:tr w:rsidR="00AF40CC" w:rsidRPr="00AF40CC" w:rsidTr="00C52EDB">
        <w:tc>
          <w:tcPr>
            <w:tcW w:w="3673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условия реализации программы.</w:t>
            </w:r>
          </w:p>
        </w:tc>
        <w:tc>
          <w:tcPr>
            <w:tcW w:w="572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Примерный режим и распорядок дня в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дошкольных группах.</w:t>
            </w:r>
          </w:p>
        </w:tc>
      </w:tr>
      <w:tr w:rsidR="00AF40CC" w:rsidRPr="00AF40CC" w:rsidTr="00C52EDB">
        <w:tc>
          <w:tcPr>
            <w:tcW w:w="3673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образовательной деятельности.</w:t>
            </w:r>
          </w:p>
        </w:tc>
        <w:tc>
          <w:tcPr>
            <w:tcW w:w="572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календарный план воспитательной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работы (включая примерный перечень основных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и народных праздников и памятных дат).</w:t>
            </w:r>
          </w:p>
        </w:tc>
      </w:tr>
      <w:tr w:rsidR="00AF40CC" w:rsidRPr="00AF40CC" w:rsidTr="00C52EDB">
        <w:tc>
          <w:tcPr>
            <w:tcW w:w="3673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дня и распорядок.</w:t>
            </w:r>
          </w:p>
        </w:tc>
        <w:tc>
          <w:tcPr>
            <w:tcW w:w="572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40CC" w:rsidRPr="00AF40CC" w:rsidTr="00C52EDB">
        <w:tc>
          <w:tcPr>
            <w:tcW w:w="3673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Перспективы работы по совершенствованию и развитию содержания программы.</w:t>
            </w:r>
          </w:p>
        </w:tc>
        <w:tc>
          <w:tcPr>
            <w:tcW w:w="572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40CC" w:rsidRPr="00AF40CC" w:rsidTr="00C52EDB">
        <w:tc>
          <w:tcPr>
            <w:tcW w:w="3673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нормативных и нормативно-методических документов.</w:t>
            </w:r>
          </w:p>
        </w:tc>
        <w:tc>
          <w:tcPr>
            <w:tcW w:w="572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Сходства</w:t>
      </w:r>
    </w:p>
    <w:p w:rsidR="00AF40CC" w:rsidRPr="00AF40CC" w:rsidRDefault="00AF40CC" w:rsidP="00AF40CC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Включенные формулировки </w:t>
      </w:r>
      <w:r w:rsidRPr="00AF4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«примерные» </w:t>
      </w: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подразумевают вариативность.</w:t>
      </w:r>
    </w:p>
    <w:p w:rsidR="00AF40CC" w:rsidRPr="00AF40CC" w:rsidRDefault="00AF40CC" w:rsidP="00AF40CC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одинаковую структуру: целевой, содержательный, организационный разделы.</w:t>
      </w:r>
    </w:p>
    <w:p w:rsidR="00AF40CC" w:rsidRPr="00AF40CC" w:rsidRDefault="00AF40CC" w:rsidP="00AF40CC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ПООП и ФОП, в большей степени, схожи. Задачи переформулированы, конкретизированы.</w:t>
      </w:r>
    </w:p>
    <w:p w:rsidR="00AF40CC" w:rsidRPr="00AF40CC" w:rsidRDefault="00AF40CC" w:rsidP="00AF40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Занятие 20. Корректировки ФГОС ДО в соответствии с ФОП</w:t>
      </w:r>
    </w:p>
    <w:p w:rsidR="00AF40CC" w:rsidRPr="00AF40CC" w:rsidRDefault="00AF40CC" w:rsidP="00C52E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переходом на ФОП, Минпросвещения России внесло изменения в некоторые приказы Министерства образования и науки РФ и Министерства просвещения РФ, касающиеся федеральных </w:t>
      </w:r>
      <w:proofErr w:type="gramStart"/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 образовательных стандартов общего образования и образования</w:t>
      </w:r>
      <w:proofErr w:type="gramEnd"/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ограниченными возможностями здоровья и умственной отсталостью (интеллектуальными нарушениями).</w:t>
      </w:r>
    </w:p>
    <w:p w:rsidR="00AF40CC" w:rsidRPr="00AF40CC" w:rsidRDefault="00AF40CC" w:rsidP="00C52E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частности, переход ДОУ на федеральные образовательные программы обусловил те изменения, которые были внесены в федеральный образовательный стандарт дошкольного образования (ФГОС ДО).</w:t>
      </w:r>
    </w:p>
    <w:tbl>
      <w:tblPr>
        <w:tblW w:w="11643" w:type="dxa"/>
        <w:tblInd w:w="-3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3897"/>
        <w:gridCol w:w="6355"/>
      </w:tblGrid>
      <w:tr w:rsidR="00AF40CC" w:rsidRPr="00AF40CC" w:rsidTr="00C52EDB">
        <w:tc>
          <w:tcPr>
            <w:tcW w:w="1391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Пункт ФГОС</w:t>
            </w:r>
          </w:p>
        </w:tc>
        <w:tc>
          <w:tcPr>
            <w:tcW w:w="3897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стало</w:t>
            </w:r>
          </w:p>
        </w:tc>
        <w:tc>
          <w:tcPr>
            <w:tcW w:w="635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было</w:t>
            </w:r>
          </w:p>
        </w:tc>
      </w:tr>
      <w:tr w:rsidR="00AF40CC" w:rsidRPr="00AF40CC" w:rsidTr="00C52EDB">
        <w:tc>
          <w:tcPr>
            <w:tcW w:w="1391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Подп. 3 п. 6</w:t>
            </w:r>
          </w:p>
        </w:tc>
        <w:tc>
          <w:tcPr>
            <w:tcW w:w="3897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 направлен на решение следующих задач: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&lt;…&gt;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обеспечения преемственности целей, задач и содержания образования, реализуемых в рамках образовательных программ различных уровней (далее – </w:t>
            </w: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преемственность образовательных</w:t>
            </w: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 </w:t>
            </w: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и начального общего образования).</w:t>
            </w:r>
          </w:p>
        </w:tc>
        <w:tc>
          <w:tcPr>
            <w:tcW w:w="635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016CC6">
            <w:pPr>
              <w:spacing w:after="0" w:line="240" w:lineRule="auto"/>
              <w:ind w:right="1625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 направлен на решение следующих задач: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&lt;…&gt;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обеспечения преемственности целей, задач и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содержания образования, реализуемых в рамках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программ различных уровней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(далее – </w:t>
            </w: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преемственность основных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образовательных программ</w:t>
            </w: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дошкольного и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начального общего образования).</w:t>
            </w:r>
          </w:p>
        </w:tc>
      </w:tr>
      <w:tr w:rsidR="00AF40CC" w:rsidRPr="00AF40CC" w:rsidTr="00C52EDB">
        <w:tc>
          <w:tcPr>
            <w:tcW w:w="1391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1.7</w:t>
            </w:r>
          </w:p>
        </w:tc>
        <w:tc>
          <w:tcPr>
            <w:tcW w:w="3897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 является основой для: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разработки </w:t>
            </w: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федеральной образовательной программы дошкольного образования (далее – Федеральная программа)</w:t>
            </w: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разработки Программы;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образования.</w:t>
            </w:r>
          </w:p>
        </w:tc>
        <w:tc>
          <w:tcPr>
            <w:tcW w:w="635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 является основой для: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разработки Программы;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разработки </w:t>
            </w: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вариативных примерных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образовательных программ дошкольного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образования (далее – Примерные программы)</w:t>
            </w: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разработки нормативов финансового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обеспечения реализации Программы и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нормативных затрат на оказание государственной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(муниципальной) услуги в сфере дошкольного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образования.</w:t>
            </w:r>
          </w:p>
        </w:tc>
      </w:tr>
      <w:tr w:rsidR="00AF40CC" w:rsidRPr="00AF40CC" w:rsidTr="00C52EDB">
        <w:tc>
          <w:tcPr>
            <w:tcW w:w="1391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Абз</w:t>
            </w:r>
            <w:proofErr w:type="spellEnd"/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 п. 2.5</w:t>
            </w:r>
          </w:p>
        </w:tc>
        <w:tc>
          <w:tcPr>
            <w:tcW w:w="3897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разрабатывается и утверждается Организацией самостоятельно в соответствии с настоящим Стандартом и </w:t>
            </w: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Федеральной программой.</w:t>
            </w:r>
          </w:p>
        </w:tc>
        <w:tc>
          <w:tcPr>
            <w:tcW w:w="635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разрабатывается и утверждается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Организацией самостоятельно в соответствии с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настоящим Стандартом и </w:t>
            </w: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учетом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Примерных программ.</w:t>
            </w:r>
          </w:p>
        </w:tc>
      </w:tr>
      <w:tr w:rsidR="00AF40CC" w:rsidRPr="00AF40CC" w:rsidTr="00C52EDB">
        <w:tc>
          <w:tcPr>
            <w:tcW w:w="1391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2.6</w:t>
            </w:r>
          </w:p>
        </w:tc>
        <w:tc>
          <w:tcPr>
            <w:tcW w:w="3897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Суть правок:</w:t>
            </w: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подробно описано, на что должно быть направлено содержание образовательных областей – социально-коммуникативного, познавательного, речевого, </w:t>
            </w: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художественно-эстетического и физического развития.</w:t>
            </w:r>
          </w:p>
        </w:tc>
        <w:tc>
          <w:tcPr>
            <w:tcW w:w="635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Направленность </w:t>
            </w:r>
            <w:proofErr w:type="gramStart"/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содержания  образовательных</w:t>
            </w:r>
            <w:proofErr w:type="gramEnd"/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областей изложено более сжато.</w:t>
            </w:r>
          </w:p>
        </w:tc>
      </w:tr>
      <w:tr w:rsidR="00AF40CC" w:rsidRPr="00AF40CC" w:rsidTr="00C52EDB">
        <w:tc>
          <w:tcPr>
            <w:tcW w:w="1391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П. 2.7</w:t>
            </w:r>
          </w:p>
        </w:tc>
        <w:tc>
          <w:tcPr>
            <w:tcW w:w="3897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Суть правок:</w:t>
            </w: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детально описаны возможные виды деятельности воспитанников в зависимости от возраста.</w:t>
            </w:r>
          </w:p>
        </w:tc>
        <w:tc>
          <w:tcPr>
            <w:tcW w:w="635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 детей имеют общее описание и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предусматривают сквозные механизмы развития –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общение, игру, познавательно-исследовательскую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деятельность.</w:t>
            </w:r>
          </w:p>
        </w:tc>
      </w:tr>
      <w:tr w:rsidR="00AF40CC" w:rsidRPr="00AF40CC" w:rsidTr="00C52EDB">
        <w:tc>
          <w:tcPr>
            <w:tcW w:w="1391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2.10</w:t>
            </w:r>
          </w:p>
        </w:tc>
        <w:tc>
          <w:tcPr>
            <w:tcW w:w="3897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обязательной части Программы </w:t>
            </w: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должен соответствовать Федеральной программе и составлять не менее 60% </w:t>
            </w: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общего объема Программы; часть, формируемая участниками образовательных отношений, – не более 40%. </w:t>
            </w: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и планируемые результаты Программы должны быть не ниже соответствующих содержания и планируемых результатов Федеральной программы.</w:t>
            </w:r>
          </w:p>
        </w:tc>
        <w:tc>
          <w:tcPr>
            <w:tcW w:w="635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Рекомендуется, чтобы объем обязательной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части Программы составлял не менее 60%</w:t>
            </w: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 её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объема; часть, формируемая участниками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образовательных отношений, – не более 40%.</w:t>
            </w:r>
          </w:p>
        </w:tc>
      </w:tr>
      <w:tr w:rsidR="00AF40CC" w:rsidRPr="00AF40CC" w:rsidTr="00C52EDB">
        <w:tc>
          <w:tcPr>
            <w:tcW w:w="1391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Абз</w:t>
            </w:r>
            <w:proofErr w:type="spellEnd"/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2.11.2</w:t>
            </w:r>
          </w:p>
        </w:tc>
        <w:tc>
          <w:tcPr>
            <w:tcW w:w="3897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Содержательный раздел Программы должен включать: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описание образовательной деятельности в соответствии с направлениями развития ребенка, представленными в пяти образовательных областях, </w:t>
            </w: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Федеральной программой</w:t>
            </w: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с учетом используемых методических пособий, обеспечивающих реализацию данного содержания.</w:t>
            </w:r>
          </w:p>
        </w:tc>
        <w:tc>
          <w:tcPr>
            <w:tcW w:w="635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Содержательный раздел Программы должен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включать: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описание образовательной деятельности в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 с направлениями развития ребенка,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представленными в пяти образовательных областях,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учетом используемых </w:t>
            </w: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вариативных примерных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основных образовательных программ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дошкольного образования, </w:t>
            </w: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методических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пособий, обеспечивающих реализацию данного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содержания.</w:t>
            </w:r>
          </w:p>
        </w:tc>
      </w:tr>
      <w:tr w:rsidR="00AF40CC" w:rsidRPr="00AF40CC" w:rsidTr="00C52EDB">
        <w:tc>
          <w:tcPr>
            <w:tcW w:w="1391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Абз</w:t>
            </w:r>
            <w:proofErr w:type="spellEnd"/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2.12</w:t>
            </w:r>
          </w:p>
        </w:tc>
        <w:tc>
          <w:tcPr>
            <w:tcW w:w="3897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Обязательная часть Программы </w:t>
            </w: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должна соответствовать Федеральной программе </w:t>
            </w: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оформляется в виде ссылки на</w:t>
            </w: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нее. Содержание и планируемые результаты Программы должны быть не </w:t>
            </w: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ниже соответствующих содержания и планируемых результатов Федеральной программы.</w:t>
            </w:r>
          </w:p>
        </w:tc>
        <w:tc>
          <w:tcPr>
            <w:tcW w:w="635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 случае если</w:t>
            </w: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обязательная часть Программы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соответствует примерной программе, она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оформляется в виде ссылки на </w:t>
            </w: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соответствующую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примерную программу. Обязательная часть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должна быть представлена развернуто в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соответствии с пунктом 2.11 Стандарта, в случае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если она не соответствует одной из примерных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программ.</w:t>
            </w:r>
          </w:p>
        </w:tc>
      </w:tr>
      <w:tr w:rsidR="00AF40CC" w:rsidRPr="00AF40CC" w:rsidTr="00C52EDB">
        <w:tc>
          <w:tcPr>
            <w:tcW w:w="1391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Абз</w:t>
            </w:r>
            <w:proofErr w:type="spellEnd"/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4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2.13</w:t>
            </w:r>
          </w:p>
        </w:tc>
        <w:tc>
          <w:tcPr>
            <w:tcW w:w="3897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краткой презентации Программы должны быть указаны: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&lt;…&gt;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 </w:t>
            </w: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ссылка на Федеральную программу.</w:t>
            </w:r>
          </w:p>
        </w:tc>
        <w:tc>
          <w:tcPr>
            <w:tcW w:w="635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краткой презентации Программы должны быть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указаны: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&lt;…&gt;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 </w:t>
            </w: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используемые Примерные программы.</w:t>
            </w:r>
          </w:p>
        </w:tc>
      </w:tr>
      <w:tr w:rsidR="00AF40CC" w:rsidRPr="00AF40CC" w:rsidTr="00C52EDB">
        <w:tc>
          <w:tcPr>
            <w:tcW w:w="1391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III</w:t>
            </w:r>
          </w:p>
        </w:tc>
        <w:tc>
          <w:tcPr>
            <w:tcW w:w="3897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условиям реализации </w:t>
            </w: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образовательной</w:t>
            </w: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</w:t>
            </w: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дошкольного образования.</w:t>
            </w:r>
          </w:p>
        </w:tc>
        <w:tc>
          <w:tcPr>
            <w:tcW w:w="635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условиям реализации </w:t>
            </w: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основной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образовательной программы</w:t>
            </w: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дошкольного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образования.</w:t>
            </w:r>
          </w:p>
        </w:tc>
      </w:tr>
      <w:tr w:rsidR="00AF40CC" w:rsidRPr="00AF40CC" w:rsidTr="00C52EDB">
        <w:tc>
          <w:tcPr>
            <w:tcW w:w="1391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3.2</w:t>
            </w:r>
          </w:p>
        </w:tc>
        <w:tc>
          <w:tcPr>
            <w:tcW w:w="3897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психолого-педагогическим условиям реализации </w:t>
            </w: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Программы.</w:t>
            </w:r>
          </w:p>
        </w:tc>
        <w:tc>
          <w:tcPr>
            <w:tcW w:w="635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психолого-педагогическим условиям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реализации </w:t>
            </w: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основной образовательной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 дошкольного образования.</w:t>
            </w:r>
          </w:p>
        </w:tc>
      </w:tr>
      <w:tr w:rsidR="00AF40CC" w:rsidRPr="00AF40CC" w:rsidTr="00C52EDB">
        <w:tc>
          <w:tcPr>
            <w:tcW w:w="1391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3.2.9</w:t>
            </w:r>
          </w:p>
        </w:tc>
        <w:tc>
          <w:tcPr>
            <w:tcW w:w="3897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Суть правок:</w:t>
            </w: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старый СанПиН детского сада заменен на СанПиН 1.2.3685-21 и СП 2.4.3648-20.</w:t>
            </w:r>
          </w:p>
        </w:tc>
        <w:tc>
          <w:tcPr>
            <w:tcW w:w="635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Упоминается старый СанПиН 2.4.1.3049-13.</w:t>
            </w:r>
          </w:p>
        </w:tc>
      </w:tr>
      <w:tr w:rsidR="00AF40CC" w:rsidRPr="00AF40CC" w:rsidTr="00C52EDB">
        <w:tc>
          <w:tcPr>
            <w:tcW w:w="1391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3.5</w:t>
            </w:r>
          </w:p>
        </w:tc>
        <w:tc>
          <w:tcPr>
            <w:tcW w:w="3897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материально-техническим условиям реализации </w:t>
            </w: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Программы.</w:t>
            </w:r>
          </w:p>
        </w:tc>
        <w:tc>
          <w:tcPr>
            <w:tcW w:w="635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материально-техническим условиям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 </w:t>
            </w: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основной образовательной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 дошкольного образования.</w:t>
            </w:r>
          </w:p>
        </w:tc>
      </w:tr>
      <w:tr w:rsidR="00AF40CC" w:rsidRPr="00AF40CC" w:rsidTr="00C52EDB">
        <w:tc>
          <w:tcPr>
            <w:tcW w:w="1391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3.6</w:t>
            </w:r>
          </w:p>
        </w:tc>
        <w:tc>
          <w:tcPr>
            <w:tcW w:w="3897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финансовым условиям реализации </w:t>
            </w: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Программы.</w:t>
            </w:r>
          </w:p>
        </w:tc>
        <w:tc>
          <w:tcPr>
            <w:tcW w:w="635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финансовым условиям реализации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основной образовательной программы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дошкольного образования.</w:t>
            </w:r>
          </w:p>
        </w:tc>
      </w:tr>
      <w:tr w:rsidR="00AF40CC" w:rsidRPr="00AF40CC" w:rsidTr="00C52EDB">
        <w:tc>
          <w:tcPr>
            <w:tcW w:w="1391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IV</w:t>
            </w:r>
          </w:p>
        </w:tc>
        <w:tc>
          <w:tcPr>
            <w:tcW w:w="3897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результатам освоения</w:t>
            </w: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образовательной</w:t>
            </w: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</w:t>
            </w: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дошкольного образования.</w:t>
            </w:r>
          </w:p>
        </w:tc>
        <w:tc>
          <w:tcPr>
            <w:tcW w:w="635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результатам освоения </w:t>
            </w: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основной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образовательной программы </w:t>
            </w: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образования.</w:t>
            </w:r>
          </w:p>
        </w:tc>
      </w:tr>
      <w:tr w:rsidR="00AF40CC" w:rsidRPr="00AF40CC" w:rsidTr="00C52EDB">
        <w:tc>
          <w:tcPr>
            <w:tcW w:w="1391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4.6</w:t>
            </w:r>
          </w:p>
        </w:tc>
        <w:tc>
          <w:tcPr>
            <w:tcW w:w="3897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Суть правок:</w:t>
            </w: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более детально изложены целевые ориентиры дошкольного образования.</w:t>
            </w:r>
          </w:p>
        </w:tc>
        <w:tc>
          <w:tcPr>
            <w:tcW w:w="6355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240" w:type="dxa"/>
              <w:left w:w="336" w:type="dxa"/>
              <w:bottom w:w="240" w:type="dxa"/>
              <w:right w:w="336" w:type="dxa"/>
            </w:tcMar>
            <w:vAlign w:val="center"/>
            <w:hideMark/>
          </w:tcPr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ориентиры обобщены. Ориентиры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в младенческом и раннем возрасте</w:t>
            </w:r>
          </w:p>
          <w:p w:rsidR="00AF40CC" w:rsidRPr="00AF40CC" w:rsidRDefault="00AF40CC" w:rsidP="00AF4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одинаковые.</w:t>
            </w:r>
          </w:p>
        </w:tc>
      </w:tr>
    </w:tbl>
    <w:p w:rsidR="005A7056" w:rsidRDefault="005A7056" w:rsidP="000D4520">
      <w:pPr>
        <w:shd w:val="clear" w:color="auto" w:fill="FFFFFF"/>
        <w:spacing w:after="0" w:line="240" w:lineRule="auto"/>
      </w:pPr>
      <w:bookmarkStart w:id="0" w:name="_GoBack"/>
      <w:bookmarkEnd w:id="0"/>
    </w:p>
    <w:sectPr w:rsidR="005A7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50CFA"/>
    <w:multiLevelType w:val="multilevel"/>
    <w:tmpl w:val="E54C3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67C05"/>
    <w:multiLevelType w:val="multilevel"/>
    <w:tmpl w:val="2A10FF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364AEE"/>
    <w:multiLevelType w:val="multilevel"/>
    <w:tmpl w:val="987C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A03F4"/>
    <w:multiLevelType w:val="multilevel"/>
    <w:tmpl w:val="AE78A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15450B"/>
    <w:multiLevelType w:val="multilevel"/>
    <w:tmpl w:val="ED02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6B34B6"/>
    <w:multiLevelType w:val="multilevel"/>
    <w:tmpl w:val="E326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606007"/>
    <w:multiLevelType w:val="multilevel"/>
    <w:tmpl w:val="7D48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1B585A"/>
    <w:multiLevelType w:val="multilevel"/>
    <w:tmpl w:val="8AE0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164A20"/>
    <w:multiLevelType w:val="multilevel"/>
    <w:tmpl w:val="FCE6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1376A1"/>
    <w:multiLevelType w:val="multilevel"/>
    <w:tmpl w:val="8C22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E12602"/>
    <w:multiLevelType w:val="multilevel"/>
    <w:tmpl w:val="9800B1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1934D8"/>
    <w:multiLevelType w:val="multilevel"/>
    <w:tmpl w:val="19E2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884F4B"/>
    <w:multiLevelType w:val="multilevel"/>
    <w:tmpl w:val="83B421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F91C07"/>
    <w:multiLevelType w:val="multilevel"/>
    <w:tmpl w:val="DA50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175D35"/>
    <w:multiLevelType w:val="multilevel"/>
    <w:tmpl w:val="EE6C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961483"/>
    <w:multiLevelType w:val="multilevel"/>
    <w:tmpl w:val="297A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255976"/>
    <w:multiLevelType w:val="multilevel"/>
    <w:tmpl w:val="9C201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924AF6"/>
    <w:multiLevelType w:val="multilevel"/>
    <w:tmpl w:val="214E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D10B3E"/>
    <w:multiLevelType w:val="multilevel"/>
    <w:tmpl w:val="FCDE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AF03C2"/>
    <w:multiLevelType w:val="multilevel"/>
    <w:tmpl w:val="8E363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063A8F"/>
    <w:multiLevelType w:val="multilevel"/>
    <w:tmpl w:val="755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033007"/>
    <w:multiLevelType w:val="multilevel"/>
    <w:tmpl w:val="6150C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37128D8"/>
    <w:multiLevelType w:val="multilevel"/>
    <w:tmpl w:val="5696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3E8130F"/>
    <w:multiLevelType w:val="multilevel"/>
    <w:tmpl w:val="9B9E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AA353C"/>
    <w:multiLevelType w:val="multilevel"/>
    <w:tmpl w:val="D984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7C30E5"/>
    <w:multiLevelType w:val="multilevel"/>
    <w:tmpl w:val="D72A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C9144BB"/>
    <w:multiLevelType w:val="multilevel"/>
    <w:tmpl w:val="FE70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DA64219"/>
    <w:multiLevelType w:val="multilevel"/>
    <w:tmpl w:val="DD50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037324E"/>
    <w:multiLevelType w:val="multilevel"/>
    <w:tmpl w:val="3118AC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43B6052"/>
    <w:multiLevelType w:val="multilevel"/>
    <w:tmpl w:val="DBA8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5993DE5"/>
    <w:multiLevelType w:val="multilevel"/>
    <w:tmpl w:val="66F2D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7316EF1"/>
    <w:multiLevelType w:val="multilevel"/>
    <w:tmpl w:val="D898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9C41BBE"/>
    <w:multiLevelType w:val="multilevel"/>
    <w:tmpl w:val="EFF068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8E5CD5"/>
    <w:multiLevelType w:val="multilevel"/>
    <w:tmpl w:val="560450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C202152"/>
    <w:multiLevelType w:val="multilevel"/>
    <w:tmpl w:val="18001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C713E2D"/>
    <w:multiLevelType w:val="multilevel"/>
    <w:tmpl w:val="F172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D5B65A1"/>
    <w:multiLevelType w:val="multilevel"/>
    <w:tmpl w:val="49D4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E0278B4"/>
    <w:multiLevelType w:val="multilevel"/>
    <w:tmpl w:val="CBD68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EE1519B"/>
    <w:multiLevelType w:val="multilevel"/>
    <w:tmpl w:val="C184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18A72FD"/>
    <w:multiLevelType w:val="multilevel"/>
    <w:tmpl w:val="50E4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1A869E1"/>
    <w:multiLevelType w:val="multilevel"/>
    <w:tmpl w:val="3AE6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2752BB5"/>
    <w:multiLevelType w:val="multilevel"/>
    <w:tmpl w:val="DC9280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2A41F20"/>
    <w:multiLevelType w:val="multilevel"/>
    <w:tmpl w:val="9EE43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39E0F3B"/>
    <w:multiLevelType w:val="multilevel"/>
    <w:tmpl w:val="E4BE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8341A40"/>
    <w:multiLevelType w:val="multilevel"/>
    <w:tmpl w:val="8204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98E5C31"/>
    <w:multiLevelType w:val="multilevel"/>
    <w:tmpl w:val="1DD4B1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AA779F1"/>
    <w:multiLevelType w:val="multilevel"/>
    <w:tmpl w:val="E948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F41025D"/>
    <w:multiLevelType w:val="multilevel"/>
    <w:tmpl w:val="A658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04A473A"/>
    <w:multiLevelType w:val="multilevel"/>
    <w:tmpl w:val="6A94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3C004E3"/>
    <w:multiLevelType w:val="multilevel"/>
    <w:tmpl w:val="2F3C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8182BFB"/>
    <w:multiLevelType w:val="multilevel"/>
    <w:tmpl w:val="FF1090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ACB358A"/>
    <w:multiLevelType w:val="multilevel"/>
    <w:tmpl w:val="545849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B724148"/>
    <w:multiLevelType w:val="multilevel"/>
    <w:tmpl w:val="6F2E9B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CF967A5"/>
    <w:multiLevelType w:val="multilevel"/>
    <w:tmpl w:val="C10692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E174151"/>
    <w:multiLevelType w:val="multilevel"/>
    <w:tmpl w:val="F370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0E95967"/>
    <w:multiLevelType w:val="multilevel"/>
    <w:tmpl w:val="FBA6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6AC012A"/>
    <w:multiLevelType w:val="multilevel"/>
    <w:tmpl w:val="B832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934049A"/>
    <w:multiLevelType w:val="multilevel"/>
    <w:tmpl w:val="8F94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B7E7093"/>
    <w:multiLevelType w:val="multilevel"/>
    <w:tmpl w:val="1BEA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D905315"/>
    <w:multiLevelType w:val="multilevel"/>
    <w:tmpl w:val="16B4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6"/>
  </w:num>
  <w:num w:numId="2">
    <w:abstractNumId w:val="14"/>
  </w:num>
  <w:num w:numId="3">
    <w:abstractNumId w:val="37"/>
  </w:num>
  <w:num w:numId="4">
    <w:abstractNumId w:val="6"/>
  </w:num>
  <w:num w:numId="5">
    <w:abstractNumId w:val="41"/>
  </w:num>
  <w:num w:numId="6">
    <w:abstractNumId w:val="44"/>
  </w:num>
  <w:num w:numId="7">
    <w:abstractNumId w:val="51"/>
  </w:num>
  <w:num w:numId="8">
    <w:abstractNumId w:val="29"/>
  </w:num>
  <w:num w:numId="9">
    <w:abstractNumId w:val="53"/>
  </w:num>
  <w:num w:numId="10">
    <w:abstractNumId w:val="31"/>
  </w:num>
  <w:num w:numId="11">
    <w:abstractNumId w:val="10"/>
  </w:num>
  <w:num w:numId="12">
    <w:abstractNumId w:val="8"/>
  </w:num>
  <w:num w:numId="13">
    <w:abstractNumId w:val="28"/>
  </w:num>
  <w:num w:numId="14">
    <w:abstractNumId w:val="35"/>
  </w:num>
  <w:num w:numId="15">
    <w:abstractNumId w:val="20"/>
  </w:num>
  <w:num w:numId="16">
    <w:abstractNumId w:val="49"/>
  </w:num>
  <w:num w:numId="17">
    <w:abstractNumId w:val="23"/>
  </w:num>
  <w:num w:numId="18">
    <w:abstractNumId w:val="13"/>
  </w:num>
  <w:num w:numId="19">
    <w:abstractNumId w:val="55"/>
  </w:num>
  <w:num w:numId="20">
    <w:abstractNumId w:val="48"/>
  </w:num>
  <w:num w:numId="21">
    <w:abstractNumId w:val="58"/>
  </w:num>
  <w:num w:numId="22">
    <w:abstractNumId w:val="47"/>
  </w:num>
  <w:num w:numId="23">
    <w:abstractNumId w:val="38"/>
  </w:num>
  <w:num w:numId="24">
    <w:abstractNumId w:val="39"/>
  </w:num>
  <w:num w:numId="25">
    <w:abstractNumId w:val="25"/>
  </w:num>
  <w:num w:numId="26">
    <w:abstractNumId w:val="3"/>
  </w:num>
  <w:num w:numId="27">
    <w:abstractNumId w:val="7"/>
  </w:num>
  <w:num w:numId="28">
    <w:abstractNumId w:val="9"/>
  </w:num>
  <w:num w:numId="29">
    <w:abstractNumId w:val="21"/>
  </w:num>
  <w:num w:numId="30">
    <w:abstractNumId w:val="54"/>
  </w:num>
  <w:num w:numId="31">
    <w:abstractNumId w:val="18"/>
  </w:num>
  <w:num w:numId="32">
    <w:abstractNumId w:val="33"/>
  </w:num>
  <w:num w:numId="33">
    <w:abstractNumId w:val="22"/>
  </w:num>
  <w:num w:numId="34">
    <w:abstractNumId w:val="26"/>
  </w:num>
  <w:num w:numId="35">
    <w:abstractNumId w:val="46"/>
  </w:num>
  <w:num w:numId="36">
    <w:abstractNumId w:val="12"/>
  </w:num>
  <w:num w:numId="37">
    <w:abstractNumId w:val="15"/>
  </w:num>
  <w:num w:numId="38">
    <w:abstractNumId w:val="17"/>
  </w:num>
  <w:num w:numId="39">
    <w:abstractNumId w:val="32"/>
  </w:num>
  <w:num w:numId="40">
    <w:abstractNumId w:val="27"/>
  </w:num>
  <w:num w:numId="41">
    <w:abstractNumId w:val="11"/>
  </w:num>
  <w:num w:numId="42">
    <w:abstractNumId w:val="4"/>
  </w:num>
  <w:num w:numId="43">
    <w:abstractNumId w:val="24"/>
  </w:num>
  <w:num w:numId="44">
    <w:abstractNumId w:val="2"/>
  </w:num>
  <w:num w:numId="45">
    <w:abstractNumId w:val="19"/>
  </w:num>
  <w:num w:numId="46">
    <w:abstractNumId w:val="0"/>
  </w:num>
  <w:num w:numId="47">
    <w:abstractNumId w:val="59"/>
  </w:num>
  <w:num w:numId="48">
    <w:abstractNumId w:val="57"/>
  </w:num>
  <w:num w:numId="49">
    <w:abstractNumId w:val="34"/>
  </w:num>
  <w:num w:numId="50">
    <w:abstractNumId w:val="40"/>
  </w:num>
  <w:num w:numId="51">
    <w:abstractNumId w:val="43"/>
  </w:num>
  <w:num w:numId="52">
    <w:abstractNumId w:val="52"/>
  </w:num>
  <w:num w:numId="53">
    <w:abstractNumId w:val="30"/>
  </w:num>
  <w:num w:numId="54">
    <w:abstractNumId w:val="5"/>
  </w:num>
  <w:num w:numId="55">
    <w:abstractNumId w:val="45"/>
  </w:num>
  <w:num w:numId="56">
    <w:abstractNumId w:val="16"/>
  </w:num>
  <w:num w:numId="57">
    <w:abstractNumId w:val="36"/>
  </w:num>
  <w:num w:numId="58">
    <w:abstractNumId w:val="50"/>
  </w:num>
  <w:num w:numId="59">
    <w:abstractNumId w:val="1"/>
  </w:num>
  <w:num w:numId="60">
    <w:abstractNumId w:val="4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CC"/>
    <w:rsid w:val="00016CC6"/>
    <w:rsid w:val="000D4520"/>
    <w:rsid w:val="005A7056"/>
    <w:rsid w:val="00AF40CC"/>
    <w:rsid w:val="00C52EDB"/>
    <w:rsid w:val="00CB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DA1F7-2010-4B0B-A8CF-2EF03009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40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40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F40CC"/>
  </w:style>
  <w:style w:type="character" w:customStyle="1" w:styleId="c48">
    <w:name w:val="c48"/>
    <w:basedOn w:val="a0"/>
    <w:rsid w:val="00AF40CC"/>
  </w:style>
  <w:style w:type="character" w:customStyle="1" w:styleId="c11">
    <w:name w:val="c11"/>
    <w:basedOn w:val="a0"/>
    <w:rsid w:val="00AF40CC"/>
  </w:style>
  <w:style w:type="character" w:customStyle="1" w:styleId="c0">
    <w:name w:val="c0"/>
    <w:basedOn w:val="a0"/>
    <w:rsid w:val="00AF40CC"/>
  </w:style>
  <w:style w:type="paragraph" w:customStyle="1" w:styleId="c3">
    <w:name w:val="c3"/>
    <w:basedOn w:val="a"/>
    <w:rsid w:val="00AF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F40CC"/>
  </w:style>
  <w:style w:type="paragraph" w:customStyle="1" w:styleId="c2">
    <w:name w:val="c2"/>
    <w:basedOn w:val="a"/>
    <w:rsid w:val="00AF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AF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AF40CC"/>
  </w:style>
  <w:style w:type="character" w:customStyle="1" w:styleId="c17">
    <w:name w:val="c17"/>
    <w:basedOn w:val="a0"/>
    <w:rsid w:val="00AF40CC"/>
  </w:style>
  <w:style w:type="paragraph" w:customStyle="1" w:styleId="c1">
    <w:name w:val="c1"/>
    <w:basedOn w:val="a"/>
    <w:rsid w:val="00AF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F40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F40CC"/>
    <w:rPr>
      <w:color w:val="800080"/>
      <w:u w:val="single"/>
    </w:rPr>
  </w:style>
  <w:style w:type="paragraph" w:customStyle="1" w:styleId="c6">
    <w:name w:val="c6"/>
    <w:basedOn w:val="a"/>
    <w:rsid w:val="00AF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F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AF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F40CC"/>
  </w:style>
  <w:style w:type="character" w:customStyle="1" w:styleId="c38">
    <w:name w:val="c38"/>
    <w:basedOn w:val="a0"/>
    <w:rsid w:val="00AF40CC"/>
  </w:style>
  <w:style w:type="character" w:customStyle="1" w:styleId="c40">
    <w:name w:val="c40"/>
    <w:basedOn w:val="a0"/>
    <w:rsid w:val="00AF4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1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vip.1obraz.ru/%23/document/99/578330447/XA00MCQ2NC/&amp;sa=D&amp;source=editors&amp;ust=1681882425690909&amp;usg=AOvVaw2OlUrjGYFZuKpA0LvDz6TB" TargetMode="External"/><Relationship Id="rId5" Type="http://schemas.openxmlformats.org/officeDocument/2006/relationships/hyperlink" Target="https://www.google.com/url?q=https://vip.1obraz.ru/%23/document/99/351825406/ZAP1RGK3ET/&amp;sa=D&amp;source=editors&amp;ust=1681882425690368&amp;usg=AOvVaw06xtGfgGV-QbDAbHfqN5K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12792</Words>
  <Characters>72919</Characters>
  <Application>Microsoft Office Word</Application>
  <DocSecurity>0</DocSecurity>
  <Lines>607</Lines>
  <Paragraphs>171</Paragraphs>
  <ScaleCrop>false</ScaleCrop>
  <Company/>
  <LinksUpToDate>false</LinksUpToDate>
  <CharactersWithSpaces>85540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2023-11-28T04:11:00Z</dcterms:created>
  <dcterms:modified xsi:type="dcterms:W3CDTF">2023-11-28T04:20:00Z</dcterms:modified>
</cp:coreProperties>
</file>