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350" w:rsidRPr="00400955" w:rsidRDefault="00310350" w:rsidP="00310350">
      <w:pPr>
        <w:spacing w:after="0"/>
        <w:jc w:val="center"/>
        <w:rPr>
          <w:b/>
        </w:rPr>
      </w:pPr>
      <w:r w:rsidRPr="00400955">
        <w:rPr>
          <w:b/>
        </w:rPr>
        <w:t xml:space="preserve">Точечный массаж </w:t>
      </w:r>
    </w:p>
    <w:p w:rsidR="00310350" w:rsidRDefault="00310350" w:rsidP="00310350">
      <w:pPr>
        <w:spacing w:after="0"/>
        <w:rPr>
          <w:lang w:eastAsia="ru-RU"/>
        </w:rPr>
      </w:pPr>
      <w:r>
        <w:rPr>
          <w:lang w:eastAsia="ru-RU"/>
        </w:rPr>
        <w:t>В массаже задействованы 7 биологических активных точек, с которыми детям удобно работать:</w:t>
      </w:r>
    </w:p>
    <w:p w:rsidR="00310350" w:rsidRDefault="00310350" w:rsidP="00310350">
      <w:pPr>
        <w:pStyle w:val="a3"/>
        <w:numPr>
          <w:ilvl w:val="0"/>
          <w:numId w:val="1"/>
        </w:numPr>
        <w:spacing w:after="0"/>
        <w:ind w:firstLine="709"/>
        <w:rPr>
          <w:lang w:eastAsia="ru-RU"/>
        </w:rPr>
      </w:pPr>
      <w:r>
        <w:rPr>
          <w:lang w:eastAsia="ru-RU"/>
        </w:rPr>
        <w:t xml:space="preserve"> начало надбровных дуг;</w:t>
      </w:r>
    </w:p>
    <w:p w:rsidR="00310350" w:rsidRDefault="00310350" w:rsidP="00310350">
      <w:pPr>
        <w:pStyle w:val="a3"/>
        <w:numPr>
          <w:ilvl w:val="0"/>
          <w:numId w:val="1"/>
        </w:numPr>
        <w:spacing w:after="0"/>
        <w:ind w:firstLine="709"/>
        <w:rPr>
          <w:lang w:eastAsia="ru-RU"/>
        </w:rPr>
      </w:pPr>
      <w:r>
        <w:rPr>
          <w:lang w:eastAsia="ru-RU"/>
        </w:rPr>
        <w:t>переносица;</w:t>
      </w:r>
    </w:p>
    <w:p w:rsidR="00310350" w:rsidRDefault="00310350" w:rsidP="00310350">
      <w:pPr>
        <w:pStyle w:val="a3"/>
        <w:numPr>
          <w:ilvl w:val="0"/>
          <w:numId w:val="1"/>
        </w:numPr>
        <w:spacing w:after="0"/>
        <w:ind w:firstLine="709"/>
        <w:rPr>
          <w:lang w:eastAsia="ru-RU"/>
        </w:rPr>
      </w:pPr>
      <w:r>
        <w:rPr>
          <w:lang w:eastAsia="ru-RU"/>
        </w:rPr>
        <w:t xml:space="preserve"> крылья носа;</w:t>
      </w:r>
    </w:p>
    <w:p w:rsidR="00310350" w:rsidRDefault="00310350" w:rsidP="00310350">
      <w:pPr>
        <w:pStyle w:val="a3"/>
        <w:numPr>
          <w:ilvl w:val="0"/>
          <w:numId w:val="1"/>
        </w:numPr>
        <w:spacing w:after="0"/>
        <w:ind w:firstLine="709"/>
        <w:rPr>
          <w:lang w:eastAsia="ru-RU"/>
        </w:rPr>
      </w:pPr>
      <w:r>
        <w:rPr>
          <w:lang w:eastAsia="ru-RU"/>
        </w:rPr>
        <w:t>углы нижних челюстей;</w:t>
      </w:r>
    </w:p>
    <w:p w:rsidR="00310350" w:rsidRDefault="00310350" w:rsidP="00310350">
      <w:pPr>
        <w:pStyle w:val="a3"/>
        <w:numPr>
          <w:ilvl w:val="0"/>
          <w:numId w:val="1"/>
        </w:numPr>
        <w:spacing w:after="0"/>
        <w:ind w:firstLine="709"/>
        <w:rPr>
          <w:lang w:eastAsia="ru-RU"/>
        </w:rPr>
      </w:pPr>
      <w:r>
        <w:rPr>
          <w:lang w:eastAsia="ru-RU"/>
        </w:rPr>
        <w:t>мочки ушей;</w:t>
      </w:r>
    </w:p>
    <w:p w:rsidR="00310350" w:rsidRDefault="00310350" w:rsidP="00310350">
      <w:pPr>
        <w:pStyle w:val="a3"/>
        <w:numPr>
          <w:ilvl w:val="0"/>
          <w:numId w:val="1"/>
        </w:numPr>
        <w:spacing w:after="0"/>
        <w:ind w:firstLine="709"/>
        <w:rPr>
          <w:lang w:eastAsia="ru-RU"/>
        </w:rPr>
      </w:pPr>
      <w:r>
        <w:rPr>
          <w:lang w:eastAsia="ru-RU"/>
        </w:rPr>
        <w:t>ладони;</w:t>
      </w:r>
    </w:p>
    <w:p w:rsidR="00310350" w:rsidRDefault="00310350" w:rsidP="00310350">
      <w:pPr>
        <w:pStyle w:val="a3"/>
        <w:numPr>
          <w:ilvl w:val="0"/>
          <w:numId w:val="1"/>
        </w:numPr>
        <w:spacing w:after="0"/>
        <w:ind w:firstLine="709"/>
        <w:rPr>
          <w:lang w:eastAsia="ru-RU"/>
        </w:rPr>
      </w:pPr>
      <w:r>
        <w:rPr>
          <w:lang w:eastAsia="ru-RU"/>
        </w:rPr>
        <w:t>спина (качание).</w:t>
      </w:r>
    </w:p>
    <w:p w:rsidR="00310350" w:rsidRDefault="00310350" w:rsidP="00310350">
      <w:pPr>
        <w:spacing w:after="0"/>
        <w:rPr>
          <w:lang w:eastAsia="ru-RU"/>
        </w:rPr>
      </w:pPr>
      <w:r>
        <w:rPr>
          <w:lang w:eastAsia="ru-RU"/>
        </w:rPr>
        <w:t>Оптимальное количество движений –16. Для того чтобы точечный массаж не выполнялся детьми механически, все движения сопровождаются следующими стихами:</w:t>
      </w:r>
    </w:p>
    <w:p w:rsidR="00310350" w:rsidRDefault="00310350" w:rsidP="00310350">
      <w:pPr>
        <w:spacing w:after="0"/>
        <w:rPr>
          <w:lang w:eastAsia="ru-RU"/>
        </w:rPr>
      </w:pPr>
      <w:r>
        <w:rPr>
          <w:lang w:eastAsia="ru-RU"/>
        </w:rPr>
        <w:t>1-я точка: «В гости к бровкам мы пошли, пальчиками их нашли».</w:t>
      </w:r>
    </w:p>
    <w:p w:rsidR="00310350" w:rsidRDefault="00310350" w:rsidP="00310350">
      <w:pPr>
        <w:spacing w:after="0"/>
        <w:rPr>
          <w:lang w:eastAsia="ru-RU"/>
        </w:rPr>
      </w:pPr>
      <w:r>
        <w:rPr>
          <w:lang w:eastAsia="ru-RU"/>
        </w:rPr>
        <w:t>2-я точка: «Пальчиком нашли мосток, по нему мы скок-поскок».</w:t>
      </w:r>
    </w:p>
    <w:p w:rsidR="00310350" w:rsidRDefault="00310350" w:rsidP="00310350">
      <w:pPr>
        <w:spacing w:after="0"/>
        <w:rPr>
          <w:lang w:eastAsia="ru-RU"/>
        </w:rPr>
      </w:pPr>
      <w:r>
        <w:rPr>
          <w:lang w:eastAsia="ru-RU"/>
        </w:rPr>
        <w:t>3-я точка: «опустились чуть-чуть ниже и на пальчики подышим».</w:t>
      </w:r>
      <w:bookmarkStart w:id="0" w:name="_GoBack"/>
      <w:bookmarkEnd w:id="0"/>
    </w:p>
    <w:p w:rsidR="00310350" w:rsidRDefault="00310350" w:rsidP="00310350">
      <w:pPr>
        <w:spacing w:after="0"/>
        <w:rPr>
          <w:lang w:eastAsia="ru-RU"/>
        </w:rPr>
      </w:pPr>
      <w:r>
        <w:rPr>
          <w:lang w:eastAsia="ru-RU"/>
        </w:rPr>
        <w:t>4-я точка: «Вот мы к шейке прикоснулись и пошире улыбнулись».</w:t>
      </w:r>
    </w:p>
    <w:p w:rsidR="00310350" w:rsidRDefault="00310350" w:rsidP="00310350">
      <w:pPr>
        <w:spacing w:after="0"/>
        <w:rPr>
          <w:lang w:eastAsia="ru-RU"/>
        </w:rPr>
      </w:pPr>
      <w:r>
        <w:rPr>
          <w:lang w:eastAsia="ru-RU"/>
        </w:rPr>
        <w:t>5-я точка: «Надо ушки растереть, чтобы больше не болеть».</w:t>
      </w:r>
    </w:p>
    <w:p w:rsidR="00310350" w:rsidRDefault="00310350" w:rsidP="00310350">
      <w:pPr>
        <w:spacing w:after="0"/>
        <w:rPr>
          <w:lang w:eastAsia="ru-RU"/>
        </w:rPr>
      </w:pPr>
      <w:r>
        <w:rPr>
          <w:lang w:eastAsia="ru-RU"/>
        </w:rPr>
        <w:t>6-я точка: «Ручки над растереть, чтобы больше не болеть».</w:t>
      </w:r>
    </w:p>
    <w:p w:rsidR="00310350" w:rsidRDefault="00310350" w:rsidP="00310350">
      <w:pPr>
        <w:spacing w:after="0"/>
        <w:rPr>
          <w:lang w:eastAsia="ru-RU"/>
        </w:rPr>
      </w:pPr>
      <w:r>
        <w:rPr>
          <w:lang w:eastAsia="ru-RU"/>
        </w:rPr>
        <w:t>7-я точка: «И про спинку не забыть, чтобы стройными нам быть».</w:t>
      </w:r>
    </w:p>
    <w:p w:rsidR="00310350" w:rsidRDefault="00310350" w:rsidP="00310350">
      <w:pPr>
        <w:spacing w:after="0"/>
        <w:rPr>
          <w:lang w:eastAsia="ru-RU"/>
        </w:rPr>
      </w:pPr>
      <w:r>
        <w:rPr>
          <w:lang w:eastAsia="ru-RU"/>
        </w:rPr>
        <w:t>Заканчивая точечный массаж, дети говорят: «Хотим мы быть веселыми, красивыми, здоровыми». Эта слова – своеобразная установка для них на весь день.</w:t>
      </w:r>
    </w:p>
    <w:p w:rsidR="00310350" w:rsidRDefault="00310350" w:rsidP="00310350">
      <w:pPr>
        <w:spacing w:after="0"/>
        <w:ind w:left="142"/>
        <w:rPr>
          <w:color w:val="000000"/>
          <w:szCs w:val="28"/>
          <w:shd w:val="clear" w:color="auto" w:fill="FFFFFF"/>
        </w:rPr>
        <w:sectPr w:rsidR="00310350" w:rsidSect="00C3311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53B3E" w:rsidRDefault="00653B3E"/>
    <w:sectPr w:rsidR="00653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51AE9"/>
    <w:multiLevelType w:val="hybridMultilevel"/>
    <w:tmpl w:val="49581D0A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50"/>
    <w:rsid w:val="00310350"/>
    <w:rsid w:val="00653B3E"/>
    <w:rsid w:val="007A3247"/>
    <w:rsid w:val="00B8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187CD-D043-4D05-B00C-B57B2798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350"/>
    <w:pPr>
      <w:spacing w:after="20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81147"/>
    <w:pPr>
      <w:keepNext/>
      <w:keepLines/>
      <w:jc w:val="center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147"/>
    <w:rPr>
      <w:rFonts w:ascii="Times New Roman" w:eastAsiaTheme="majorEastAsia" w:hAnsi="Times New Roman" w:cstheme="majorBidi"/>
      <w:b/>
      <w:sz w:val="24"/>
      <w:szCs w:val="32"/>
    </w:rPr>
  </w:style>
  <w:style w:type="paragraph" w:styleId="a3">
    <w:name w:val="List Paragraph"/>
    <w:basedOn w:val="a"/>
    <w:uiPriority w:val="34"/>
    <w:qFormat/>
    <w:rsid w:val="00310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1</cp:revision>
  <dcterms:created xsi:type="dcterms:W3CDTF">2022-05-24T05:38:00Z</dcterms:created>
  <dcterms:modified xsi:type="dcterms:W3CDTF">2022-05-24T05:39:00Z</dcterms:modified>
</cp:coreProperties>
</file>