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350" w:rsidRPr="00400955" w:rsidRDefault="00310350" w:rsidP="00310350">
      <w:pPr>
        <w:spacing w:after="0"/>
        <w:jc w:val="center"/>
        <w:rPr>
          <w:b/>
        </w:rPr>
      </w:pPr>
      <w:r w:rsidRPr="00400955">
        <w:rPr>
          <w:b/>
        </w:rPr>
        <w:t xml:space="preserve">Точечный массаж </w:t>
      </w:r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В массаже задействованы 7 биологических активных точек, с которыми детям удобно работать:</w:t>
      </w:r>
    </w:p>
    <w:p w:rsidR="00310350" w:rsidRDefault="00310350" w:rsidP="00310350">
      <w:pPr>
        <w:pStyle w:val="a3"/>
        <w:numPr>
          <w:ilvl w:val="0"/>
          <w:numId w:val="1"/>
        </w:numPr>
        <w:spacing w:after="0"/>
        <w:ind w:firstLine="709"/>
        <w:rPr>
          <w:lang w:eastAsia="ru-RU"/>
        </w:rPr>
      </w:pPr>
      <w:r>
        <w:rPr>
          <w:lang w:eastAsia="ru-RU"/>
        </w:rPr>
        <w:t xml:space="preserve"> начало надбровных дуг;</w:t>
      </w:r>
    </w:p>
    <w:p w:rsidR="00310350" w:rsidRDefault="00310350" w:rsidP="00310350">
      <w:pPr>
        <w:pStyle w:val="a3"/>
        <w:numPr>
          <w:ilvl w:val="0"/>
          <w:numId w:val="1"/>
        </w:numPr>
        <w:spacing w:after="0"/>
        <w:ind w:firstLine="709"/>
        <w:rPr>
          <w:lang w:eastAsia="ru-RU"/>
        </w:rPr>
      </w:pPr>
      <w:r>
        <w:rPr>
          <w:lang w:eastAsia="ru-RU"/>
        </w:rPr>
        <w:t>переносица;</w:t>
      </w:r>
    </w:p>
    <w:p w:rsidR="00310350" w:rsidRDefault="00310350" w:rsidP="00310350">
      <w:pPr>
        <w:pStyle w:val="a3"/>
        <w:numPr>
          <w:ilvl w:val="0"/>
          <w:numId w:val="1"/>
        </w:numPr>
        <w:spacing w:after="0"/>
        <w:ind w:firstLine="709"/>
        <w:rPr>
          <w:lang w:eastAsia="ru-RU"/>
        </w:rPr>
      </w:pPr>
      <w:r>
        <w:rPr>
          <w:lang w:eastAsia="ru-RU"/>
        </w:rPr>
        <w:t xml:space="preserve"> крылья носа;</w:t>
      </w:r>
    </w:p>
    <w:p w:rsidR="00310350" w:rsidRDefault="00310350" w:rsidP="00310350">
      <w:pPr>
        <w:pStyle w:val="a3"/>
        <w:numPr>
          <w:ilvl w:val="0"/>
          <w:numId w:val="1"/>
        </w:numPr>
        <w:spacing w:after="0"/>
        <w:ind w:firstLine="709"/>
        <w:rPr>
          <w:lang w:eastAsia="ru-RU"/>
        </w:rPr>
      </w:pPr>
      <w:r>
        <w:rPr>
          <w:lang w:eastAsia="ru-RU"/>
        </w:rPr>
        <w:t>углы нижних челюстей;</w:t>
      </w:r>
    </w:p>
    <w:p w:rsidR="00310350" w:rsidRDefault="00310350" w:rsidP="00310350">
      <w:pPr>
        <w:pStyle w:val="a3"/>
        <w:numPr>
          <w:ilvl w:val="0"/>
          <w:numId w:val="1"/>
        </w:numPr>
        <w:spacing w:after="0"/>
        <w:ind w:firstLine="709"/>
        <w:rPr>
          <w:lang w:eastAsia="ru-RU"/>
        </w:rPr>
      </w:pPr>
      <w:r>
        <w:rPr>
          <w:lang w:eastAsia="ru-RU"/>
        </w:rPr>
        <w:t>мочки ушей;</w:t>
      </w:r>
    </w:p>
    <w:p w:rsidR="00310350" w:rsidRDefault="00310350" w:rsidP="00310350">
      <w:pPr>
        <w:pStyle w:val="a3"/>
        <w:numPr>
          <w:ilvl w:val="0"/>
          <w:numId w:val="1"/>
        </w:numPr>
        <w:spacing w:after="0"/>
        <w:ind w:firstLine="709"/>
        <w:rPr>
          <w:lang w:eastAsia="ru-RU"/>
        </w:rPr>
      </w:pPr>
      <w:r>
        <w:rPr>
          <w:lang w:eastAsia="ru-RU"/>
        </w:rPr>
        <w:t>ладони;</w:t>
      </w:r>
    </w:p>
    <w:p w:rsidR="00310350" w:rsidRDefault="00310350" w:rsidP="00310350">
      <w:pPr>
        <w:pStyle w:val="a3"/>
        <w:numPr>
          <w:ilvl w:val="0"/>
          <w:numId w:val="1"/>
        </w:numPr>
        <w:spacing w:after="0"/>
        <w:ind w:firstLine="709"/>
        <w:rPr>
          <w:lang w:eastAsia="ru-RU"/>
        </w:rPr>
      </w:pPr>
      <w:r>
        <w:rPr>
          <w:lang w:eastAsia="ru-RU"/>
        </w:rPr>
        <w:t>спина (качание).</w:t>
      </w:r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Оптимальное количество движений –16. Для того чтобы точечный массаж не выполнялся детьми механически, все движения сопровождаются следующими стихами:</w:t>
      </w:r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1-я точка: «В гости к бровкам мы пошли, пальчиками их нашли».</w:t>
      </w:r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2-я точка: «Пальчиком нашли мосток, по нему мы скок-поскок».</w:t>
      </w:r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3-я точка: «опустились чуть-чуть ниже и на пальчики подышим».</w:t>
      </w:r>
      <w:bookmarkStart w:id="0" w:name="_GoBack"/>
      <w:bookmarkEnd w:id="0"/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4-я точка: «Вот мы к шейке прикоснулись и пошире улыбнулись».</w:t>
      </w:r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5-я точка: «Надо ушки растереть, чтобы больше не болеть».</w:t>
      </w:r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6-я точка: «Ручки над растереть, чтобы больше не болеть».</w:t>
      </w:r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7-я точка: «И про спинку не забыть, чтобы стройными нам быть».</w:t>
      </w:r>
    </w:p>
    <w:p w:rsidR="00310350" w:rsidRDefault="00310350" w:rsidP="00310350">
      <w:pPr>
        <w:spacing w:after="0"/>
        <w:rPr>
          <w:lang w:eastAsia="ru-RU"/>
        </w:rPr>
      </w:pPr>
      <w:r>
        <w:rPr>
          <w:lang w:eastAsia="ru-RU"/>
        </w:rPr>
        <w:t>Заканчивая точечный массаж, дети говорят: «Хотим мы быть веселыми, красивыми, здоровыми». Эта слова – своеобразная установка для них на весь день.</w:t>
      </w:r>
    </w:p>
    <w:p w:rsidR="00310350" w:rsidRDefault="00310350" w:rsidP="00310350">
      <w:pPr>
        <w:spacing w:after="0"/>
        <w:ind w:left="142"/>
        <w:rPr>
          <w:color w:val="000000"/>
          <w:szCs w:val="28"/>
          <w:shd w:val="clear" w:color="auto" w:fill="FFFFFF"/>
        </w:rPr>
        <w:sectPr w:rsidR="00310350" w:rsidSect="00C3311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53B3E" w:rsidRDefault="00653B3E"/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51AE9"/>
    <w:multiLevelType w:val="hybridMultilevel"/>
    <w:tmpl w:val="49581D0A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50"/>
    <w:rsid w:val="00310350"/>
    <w:rsid w:val="00653B3E"/>
    <w:rsid w:val="007A3247"/>
    <w:rsid w:val="00B8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187CD-D043-4D05-B00C-B57B2798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50"/>
    <w:pPr>
      <w:spacing w:after="20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81147"/>
    <w:pPr>
      <w:keepNext/>
      <w:keepLines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147"/>
    <w:rPr>
      <w:rFonts w:ascii="Times New Roman" w:eastAsiaTheme="majorEastAsia" w:hAnsi="Times New Roman" w:cstheme="majorBidi"/>
      <w:b/>
      <w:sz w:val="24"/>
      <w:szCs w:val="32"/>
    </w:rPr>
  </w:style>
  <w:style w:type="paragraph" w:styleId="a3">
    <w:name w:val="List Paragraph"/>
    <w:basedOn w:val="a"/>
    <w:uiPriority w:val="34"/>
    <w:qFormat/>
    <w:rsid w:val="00310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2022-05-24T05:38:00Z</dcterms:created>
  <dcterms:modified xsi:type="dcterms:W3CDTF">2022-05-24T05:39:00Z</dcterms:modified>
</cp:coreProperties>
</file>