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80" w:rsidRPr="00F8072F" w:rsidRDefault="001A0A80" w:rsidP="00F807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72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65C30" w:rsidRDefault="001A0A80" w:rsidP="00C65C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72F">
        <w:rPr>
          <w:rFonts w:ascii="Times New Roman" w:hAnsi="Times New Roman" w:cs="Times New Roman"/>
          <w:b/>
          <w:sz w:val="32"/>
          <w:szCs w:val="32"/>
        </w:rPr>
        <w:t>о развивающей предметно-пространственной среде</w:t>
      </w:r>
    </w:p>
    <w:p w:rsidR="006A581F" w:rsidRPr="00F8072F" w:rsidRDefault="001A0A80" w:rsidP="00C65C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72F">
        <w:rPr>
          <w:rFonts w:ascii="Times New Roman" w:hAnsi="Times New Roman" w:cs="Times New Roman"/>
          <w:b/>
          <w:sz w:val="32"/>
          <w:szCs w:val="32"/>
        </w:rPr>
        <w:t>в МБДОУ № 37</w:t>
      </w:r>
      <w:bookmarkStart w:id="0" w:name="_GoBack"/>
      <w:bookmarkEnd w:id="0"/>
    </w:p>
    <w:p w:rsidR="001A0A80" w:rsidRDefault="001A0A80" w:rsidP="00F8072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0A80" w:rsidRDefault="001A0A80" w:rsidP="00F807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8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8072F" w:rsidRDefault="00F8072F" w:rsidP="00F8072F">
      <w:pPr>
        <w:pStyle w:val="a3"/>
        <w:ind w:left="1637"/>
        <w:rPr>
          <w:rFonts w:ascii="Times New Roman" w:hAnsi="Times New Roman" w:cs="Times New Roman"/>
          <w:b/>
          <w:sz w:val="28"/>
          <w:szCs w:val="28"/>
        </w:rPr>
      </w:pPr>
    </w:p>
    <w:p w:rsidR="001A0A80" w:rsidRDefault="001A0A80" w:rsidP="00C1116C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A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Положение о развивающей пре</w:t>
      </w:r>
      <w:r w:rsidR="003A0544">
        <w:rPr>
          <w:rFonts w:ascii="Times New Roman" w:hAnsi="Times New Roman" w:cs="Times New Roman"/>
          <w:sz w:val="28"/>
          <w:szCs w:val="28"/>
        </w:rPr>
        <w:t>дметно-пространственной среде (</w:t>
      </w:r>
      <w:r>
        <w:rPr>
          <w:rFonts w:ascii="Times New Roman" w:hAnsi="Times New Roman" w:cs="Times New Roman"/>
          <w:sz w:val="28"/>
          <w:szCs w:val="28"/>
        </w:rPr>
        <w:t>далее – РППС) разработано для МБДОУ № 37.</w:t>
      </w:r>
    </w:p>
    <w:p w:rsidR="001A0A80" w:rsidRDefault="001A0A80" w:rsidP="00C1116C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A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РППС МБДОУ № 37 разработано в соответствии с Федеральным законом от 29.12.2012 г. № 273-ФЗ «Об образовании в Российской Федерации», приказом Министерства образования и науки Российской Федерации</w:t>
      </w:r>
      <w:r w:rsidR="003A0544">
        <w:rPr>
          <w:rFonts w:ascii="Times New Roman" w:hAnsi="Times New Roman" w:cs="Times New Roman"/>
          <w:sz w:val="28"/>
          <w:szCs w:val="28"/>
        </w:rPr>
        <w:t xml:space="preserve"> от 17.10.2013 г. № 1155 «Об утверждении федерального государственного образовательного стандарта дошкольного образования», «Методическими рекомендациями «Организация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образования», Постановлением главного санитарного врача Российской Федерации от 15.05.2013 г. № 26 «Об утверждении </w:t>
      </w:r>
      <w:proofErr w:type="spellStart"/>
      <w:r w:rsidR="003A05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3A0544">
        <w:rPr>
          <w:rFonts w:ascii="Times New Roman" w:hAnsi="Times New Roman" w:cs="Times New Roman"/>
          <w:sz w:val="28"/>
          <w:szCs w:val="28"/>
        </w:rPr>
        <w:t xml:space="preserve"> 2.4.11.3049 – 13 «Санитарно-эпидемиологические требования к устройству, содержанию и организации режима работы дошкольных образовательных организаций», ООП.</w:t>
      </w:r>
    </w:p>
    <w:p w:rsidR="003A0544" w:rsidRDefault="003A0544" w:rsidP="00C1116C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т.п.)</w:t>
      </w:r>
      <w:r w:rsidR="00837B29">
        <w:rPr>
          <w:rFonts w:ascii="Times New Roman" w:hAnsi="Times New Roman" w:cs="Times New Roman"/>
          <w:sz w:val="28"/>
          <w:szCs w:val="28"/>
        </w:rPr>
        <w:t>, материалами, оборудованием и инвентарем для развития обучающихся дошкольного возраста в соответствии с особенностями и коррекции недостатков их развития.</w:t>
      </w:r>
    </w:p>
    <w:p w:rsidR="00837B29" w:rsidRDefault="00837B29" w:rsidP="00F8072F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37B29" w:rsidRDefault="00837B29" w:rsidP="00C1116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B29">
        <w:rPr>
          <w:rFonts w:ascii="Times New Roman" w:hAnsi="Times New Roman" w:cs="Times New Roman"/>
          <w:b/>
          <w:sz w:val="28"/>
          <w:szCs w:val="28"/>
        </w:rPr>
        <w:t>Назначение и цели организации РППС</w:t>
      </w:r>
    </w:p>
    <w:p w:rsidR="00C52A12" w:rsidRDefault="00C52A12" w:rsidP="00F807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B29" w:rsidRDefault="00C52A12" w:rsidP="00F807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A12">
        <w:rPr>
          <w:rFonts w:ascii="Times New Roman" w:hAnsi="Times New Roman" w:cs="Times New Roman"/>
          <w:sz w:val="28"/>
          <w:szCs w:val="28"/>
        </w:rPr>
        <w:t>Предметная среда</w:t>
      </w:r>
      <w:r>
        <w:rPr>
          <w:rFonts w:ascii="Times New Roman" w:hAnsi="Times New Roman" w:cs="Times New Roman"/>
          <w:sz w:val="28"/>
          <w:szCs w:val="28"/>
        </w:rPr>
        <w:t xml:space="preserve"> должна обеспечивать и гарантировать:</w:t>
      </w:r>
    </w:p>
    <w:p w:rsidR="00C52A12" w:rsidRDefault="00C52A12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C52A12" w:rsidRDefault="00C52A12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защиту детей от всех форм физического и психического насилия;</w:t>
      </w:r>
    </w:p>
    <w:p w:rsidR="00C52A12" w:rsidRDefault="00C52A12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максимальную реализацию образовательного потенциала пространства д/с, группы и прилегающей территории, приспосо</w:t>
      </w:r>
      <w:r w:rsidR="00696171">
        <w:rPr>
          <w:rFonts w:ascii="Times New Roman" w:hAnsi="Times New Roman" w:cs="Times New Roman"/>
          <w:sz w:val="28"/>
          <w:szCs w:val="28"/>
        </w:rPr>
        <w:t>бленной для реализации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171">
        <w:rPr>
          <w:rFonts w:ascii="Times New Roman" w:hAnsi="Times New Roman" w:cs="Times New Roman"/>
          <w:sz w:val="28"/>
          <w:szCs w:val="28"/>
        </w:rPr>
        <w:t xml:space="preserve">, а также материалов, оборудования и инвентаря для развития детей дошкольного возраста в соответствии с особенностями каждого возрастного этапа, </w:t>
      </w:r>
      <w:r w:rsidR="00696171">
        <w:rPr>
          <w:rFonts w:ascii="Times New Roman" w:hAnsi="Times New Roman" w:cs="Times New Roman"/>
          <w:sz w:val="28"/>
          <w:szCs w:val="28"/>
        </w:rPr>
        <w:lastRenderedPageBreak/>
        <w:t>охраны и укрепления их здоровья, учета особенностей и коррекции недостатков их развития;</w:t>
      </w:r>
    </w:p>
    <w:p w:rsidR="00696171" w:rsidRDefault="00696171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64A5B">
        <w:rPr>
          <w:rFonts w:ascii="Times New Roman" w:hAnsi="Times New Roman" w:cs="Times New Roman"/>
          <w:sz w:val="28"/>
          <w:szCs w:val="28"/>
        </w:rPr>
        <w:t>остроение</w:t>
      </w:r>
      <w:r>
        <w:rPr>
          <w:rFonts w:ascii="Times New Roman" w:hAnsi="Times New Roman" w:cs="Times New Roman"/>
          <w:sz w:val="28"/>
          <w:szCs w:val="28"/>
        </w:rPr>
        <w:t xml:space="preserve"> вариативного</w:t>
      </w:r>
      <w:r w:rsidR="00E64A5B">
        <w:rPr>
          <w:rFonts w:ascii="Times New Roman" w:hAnsi="Times New Roman" w:cs="Times New Roman"/>
          <w:sz w:val="28"/>
          <w:szCs w:val="28"/>
        </w:rPr>
        <w:t xml:space="preserve">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со взрослыми, а также свободу в выражении своих чувств и мыслей;</w:t>
      </w:r>
    </w:p>
    <w:p w:rsidR="00E64A5B" w:rsidRDefault="00E64A5B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B56">
        <w:rPr>
          <w:rFonts w:ascii="Times New Roman" w:hAnsi="Times New Roman" w:cs="Times New Roman"/>
          <w:sz w:val="28"/>
          <w:szCs w:val="28"/>
        </w:rPr>
        <w:t>создание условий для ежедневной трудовой деятельности и мотивации непрерывного самосовершенствования</w:t>
      </w:r>
      <w:r w:rsidR="004D2FFB">
        <w:rPr>
          <w:rFonts w:ascii="Times New Roman" w:hAnsi="Times New Roman" w:cs="Times New Roman"/>
          <w:sz w:val="28"/>
          <w:szCs w:val="28"/>
        </w:rPr>
        <w:t>;</w:t>
      </w:r>
    </w:p>
    <w:p w:rsidR="004D2FFB" w:rsidRDefault="004D2FFB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развитие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4D2FFB" w:rsidRDefault="004D2FFB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укрепления</w:t>
      </w:r>
      <w:r w:rsidR="0021473A">
        <w:rPr>
          <w:rFonts w:ascii="Times New Roman" w:hAnsi="Times New Roman" w:cs="Times New Roman"/>
          <w:sz w:val="28"/>
          <w:szCs w:val="28"/>
        </w:rPr>
        <w:t xml:space="preserve"> их здоровья, а также поддержки образовательных инициатив внутри семьи;</w:t>
      </w:r>
    </w:p>
    <w:p w:rsidR="0021473A" w:rsidRDefault="0021473A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003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(недопустимость как искусственного ускорения, так и искусственного замедления развития детей);</w:t>
      </w:r>
    </w:p>
    <w:p w:rsidR="00880003" w:rsidRDefault="00880003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образовательной деятельности форм и методов работы с детьми, соотве</w:t>
      </w:r>
      <w:r w:rsidR="0071335D">
        <w:rPr>
          <w:rFonts w:ascii="Times New Roman" w:hAnsi="Times New Roman" w:cs="Times New Roman"/>
          <w:sz w:val="28"/>
          <w:szCs w:val="28"/>
        </w:rPr>
        <w:t>тствующих их возрастным и инди</w:t>
      </w:r>
      <w:r>
        <w:rPr>
          <w:rFonts w:ascii="Times New Roman" w:hAnsi="Times New Roman" w:cs="Times New Roman"/>
          <w:sz w:val="28"/>
          <w:szCs w:val="28"/>
        </w:rPr>
        <w:t>видуальным особенностям;</w:t>
      </w:r>
    </w:p>
    <w:p w:rsidR="00880003" w:rsidRDefault="00880003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35D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равных условий, максимально способствующих реализации различных образовательных программ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Развивающая предметно-пространственная среда соответствует требованиям ФГОС ДО: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помещениях (группе) достаточно места для детей, взрослых, размещения оборудования;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достаточно мебели для повседневного ухода, игр, учения;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группе имеется «уютный уголок»;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группе оборудовано как минимум 2 различных центра интересов, которые дают возможность детям приобрести разнообразный учебный опыт;</w:t>
      </w:r>
    </w:p>
    <w:p w:rsidR="0071335D" w:rsidRDefault="0071335D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3220">
        <w:rPr>
          <w:rFonts w:ascii="Times New Roman" w:hAnsi="Times New Roman" w:cs="Times New Roman"/>
          <w:sz w:val="28"/>
          <w:szCs w:val="28"/>
        </w:rPr>
        <w:t>предусмотрено место для уединения;</w:t>
      </w:r>
    </w:p>
    <w:p w:rsidR="00373220" w:rsidRDefault="00373220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группе связанного с детьми оформления пространства;</w:t>
      </w:r>
    </w:p>
    <w:p w:rsidR="00373220" w:rsidRDefault="00373220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оборудовано пространство для развития крупной и мелкой моторики;</w:t>
      </w:r>
    </w:p>
    <w:p w:rsidR="00373220" w:rsidRDefault="00373220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-РППС на свежем воздухе, доступная воспитанникам группы, соответствует возрастным потребностям воспитанников.</w:t>
      </w:r>
    </w:p>
    <w:p w:rsidR="00373220" w:rsidRDefault="00373220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Содержание РППС и образовательной программы ДОУ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социально-коммуникативное, познавательное, речевое, художественно-эстетическое и физическое развитие.</w:t>
      </w:r>
    </w:p>
    <w:p w:rsidR="00373220" w:rsidRDefault="00373220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РППС ДОУ обладает свойствами открытой системы и выполняет образовательную, развивающую, воспитывающую, стимулирующую функции.</w:t>
      </w:r>
    </w:p>
    <w:p w:rsidR="00481462" w:rsidRDefault="00481462" w:rsidP="00F807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1462" w:rsidRDefault="00481462" w:rsidP="00C1116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62">
        <w:rPr>
          <w:rFonts w:ascii="Times New Roman" w:hAnsi="Times New Roman" w:cs="Times New Roman"/>
          <w:b/>
          <w:sz w:val="28"/>
          <w:szCs w:val="28"/>
        </w:rPr>
        <w:t>Требования к РППС</w:t>
      </w:r>
    </w:p>
    <w:p w:rsidR="00481462" w:rsidRPr="00F8072F" w:rsidRDefault="00481462" w:rsidP="00F80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462" w:rsidRDefault="00F8072F" w:rsidP="00F8072F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2F">
        <w:rPr>
          <w:rFonts w:ascii="Times New Roman" w:hAnsi="Times New Roman" w:cs="Times New Roman"/>
          <w:sz w:val="28"/>
          <w:szCs w:val="28"/>
        </w:rPr>
        <w:t xml:space="preserve">РППС </w:t>
      </w:r>
      <w:r>
        <w:rPr>
          <w:rFonts w:ascii="Times New Roman" w:hAnsi="Times New Roman" w:cs="Times New Roman"/>
          <w:sz w:val="28"/>
          <w:szCs w:val="28"/>
        </w:rPr>
        <w:t>обеспечивает реализацию образовательного потенциала пространства ДОУ, группы, прилегающей территории (участок), материалов, оборудования и инвентаря для развития дошкольников в соответствии с особенностями каждого возрастного этапа, охраны и укрепления их здоровья.</w:t>
      </w:r>
    </w:p>
    <w:p w:rsidR="00F8072F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C1116C">
        <w:rPr>
          <w:rFonts w:ascii="Times New Roman" w:hAnsi="Times New Roman" w:cs="Times New Roman"/>
          <w:sz w:val="28"/>
          <w:szCs w:val="28"/>
        </w:rPr>
        <w:t>РППС</w:t>
      </w:r>
      <w:proofErr w:type="gramEnd"/>
      <w:r w:rsidRPr="00C1116C">
        <w:rPr>
          <w:rFonts w:ascii="Times New Roman" w:hAnsi="Times New Roman" w:cs="Times New Roman"/>
          <w:sz w:val="28"/>
          <w:szCs w:val="28"/>
        </w:rPr>
        <w:t xml:space="preserve">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C1116C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3.РППС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должна обеспечивать:</w:t>
      </w:r>
    </w:p>
    <w:p w:rsidR="00C1116C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различных образовательных программ;</w:t>
      </w:r>
    </w:p>
    <w:p w:rsidR="00C1116C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необходимые для инклюзивного образования условия;</w:t>
      </w:r>
    </w:p>
    <w:p w:rsidR="00C1116C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C1116C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РППС должна быть содержательно-насыщенной, трансформируемой, полифункциональной, вариативной, доступной и безопасной:</w:t>
      </w:r>
    </w:p>
    <w:p w:rsidR="00C1116C" w:rsidRDefault="00C1116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насыщенность среды должна соответствовать возрастным возможностям детей и содержанию Программы ДОУ</w:t>
      </w:r>
      <w:r w:rsidR="00CC5B1E">
        <w:rPr>
          <w:rFonts w:ascii="Times New Roman" w:hAnsi="Times New Roman" w:cs="Times New Roman"/>
          <w:sz w:val="28"/>
          <w:szCs w:val="28"/>
        </w:rPr>
        <w:t xml:space="preserve">. Образовательное пространство оснащено средствами обучения и воспитания, соответствующими материалами, в том числе игровым, спортивным, оздоровительным оборудованием и должно обеспечивать игровую, познавательную, исследовательскую и творческую активность всех воспитанников, экспериментирование с доступными детям материалами; </w:t>
      </w:r>
      <w:r w:rsidR="00CC5B1E">
        <w:rPr>
          <w:rFonts w:ascii="Times New Roman" w:hAnsi="Times New Roman" w:cs="Times New Roman"/>
          <w:sz w:val="28"/>
          <w:szCs w:val="28"/>
        </w:rPr>
        <w:lastRenderedPageBreak/>
        <w:t>двигательную активность, развитие крупной и мелкой моторики, участие в подвижных играть и соревнованиях;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CC5B1E" w:rsidRDefault="00CC5B1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раннего возраста образовательное пространство должно представлять необходимые</w:t>
      </w:r>
      <w:r w:rsidR="00BE58A2">
        <w:rPr>
          <w:rFonts w:ascii="Times New Roman" w:hAnsi="Times New Roman" w:cs="Times New Roman"/>
          <w:sz w:val="28"/>
          <w:szCs w:val="28"/>
        </w:rPr>
        <w:t xml:space="preserve"> и достаточные возможности для движения, предметной и игровой деятельности с различными материалами.</w:t>
      </w:r>
    </w:p>
    <w:p w:rsidR="00BE58A2" w:rsidRDefault="00BE58A2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от меняющихся интересов и возможностей детей;</w:t>
      </w:r>
    </w:p>
    <w:p w:rsidR="00BE58A2" w:rsidRDefault="00BE58A2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предполагает возможность разнообразного использования различных составляющих предметной среды- детской мебели, матов, мягких модулей, ширм и т.д.; </w:t>
      </w:r>
      <w:r w:rsidR="00670E96">
        <w:rPr>
          <w:rFonts w:ascii="Times New Roman" w:hAnsi="Times New Roman" w:cs="Times New Roman"/>
          <w:sz w:val="28"/>
          <w:szCs w:val="28"/>
        </w:rPr>
        <w:t>природных материалов, пригодных для использования в разных видах детской активности;</w:t>
      </w:r>
    </w:p>
    <w:p w:rsidR="00670E96" w:rsidRDefault="00670E96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вариативность среды предполагает наличие в группе различных пространств-для игры, конструирования, уединения и т.д.;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познавательную, исследовательскую активность детей;</w:t>
      </w:r>
    </w:p>
    <w:p w:rsidR="00670E96" w:rsidRDefault="00670E96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среды предполагает доступность всех помещений, где осуществляется образовательная деятельность</w:t>
      </w:r>
      <w:r w:rsidR="00DA6B3B">
        <w:rPr>
          <w:rFonts w:ascii="Times New Roman" w:hAnsi="Times New Roman" w:cs="Times New Roman"/>
          <w:sz w:val="28"/>
          <w:szCs w:val="28"/>
        </w:rPr>
        <w:t xml:space="preserve"> (в том числе для детей с ограниченными возможностями); свободный доступ детей к играм, игрушкам, материалам, пособиям; исправность и сохранность материалов и оборудования;</w:t>
      </w:r>
    </w:p>
    <w:p w:rsidR="00DA6B3B" w:rsidRDefault="00DA6B3B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 ППС – соответствие всех ее элементов требованиям по обеспечению надежности их использования.</w:t>
      </w:r>
    </w:p>
    <w:p w:rsidR="00DA6B3B" w:rsidRDefault="00DA6B3B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самостоятельно определяет средства обучения, материалы, игровое, спортивное, оздоровительное оборудование, инвентарь, необходимые для реализации Программы.</w:t>
      </w:r>
    </w:p>
    <w:p w:rsidR="00DA6B3B" w:rsidRDefault="00DA6B3B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A6B3B" w:rsidRDefault="00DA6B3B" w:rsidP="00DA6B3B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A6B3B">
        <w:rPr>
          <w:rFonts w:ascii="Times New Roman" w:hAnsi="Times New Roman" w:cs="Times New Roman"/>
          <w:b/>
          <w:sz w:val="28"/>
          <w:szCs w:val="28"/>
        </w:rPr>
        <w:t>4.Формирование предметного содержания РППС</w:t>
      </w:r>
    </w:p>
    <w:p w:rsidR="00DA6B3B" w:rsidRDefault="00DA6B3B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A6B3B" w:rsidRDefault="00DA6B3B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максимальной реализации образовательного потенциала развивающей предметно-пространственной среды</w:t>
      </w:r>
      <w:r w:rsidR="009A3B05">
        <w:rPr>
          <w:rFonts w:ascii="Times New Roman" w:hAnsi="Times New Roman" w:cs="Times New Roman"/>
          <w:sz w:val="28"/>
          <w:szCs w:val="28"/>
        </w:rPr>
        <w:t xml:space="preserve"> как элемента образовательной среды в рамках требований ФГОС ДО целесообразно классифицировать предметное содержание на функциональные группы, нацеленные на решение различных </w:t>
      </w:r>
      <w:proofErr w:type="spellStart"/>
      <w:r w:rsidR="009A3B0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A3B05">
        <w:rPr>
          <w:rFonts w:ascii="Times New Roman" w:hAnsi="Times New Roman" w:cs="Times New Roman"/>
          <w:sz w:val="28"/>
          <w:szCs w:val="28"/>
        </w:rPr>
        <w:t>-образовательных задач. Содержание РППС и образовательной программы ДОУ обеспечивает развитие личности в соответствии с возрастными и индивидуальными особенностями детей по следующим компонентам:</w:t>
      </w:r>
    </w:p>
    <w:p w:rsidR="009A3B05" w:rsidRDefault="009A3B05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490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:rsidR="009A3B05" w:rsidRDefault="009A3B05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игровой деятельности детей с целью освоения различных социальных ролей. Непосредственно связано с ведущей деятельностью дошкольного возраста-игровой, а также приобщению к элементарным общепринятым нормам и правилам взаимоотношений со сверстниками и взрослыми</w:t>
      </w:r>
      <w:r w:rsidR="004906EC">
        <w:rPr>
          <w:rFonts w:ascii="Times New Roman" w:hAnsi="Times New Roman" w:cs="Times New Roman"/>
          <w:sz w:val="28"/>
          <w:szCs w:val="28"/>
        </w:rPr>
        <w:t>;</w:t>
      </w:r>
    </w:p>
    <w:p w:rsidR="004906EC" w:rsidRDefault="004906E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действий;</w:t>
      </w:r>
    </w:p>
    <w:p w:rsidR="004906EC" w:rsidRDefault="004906E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деятельности, формирование уважительного отношения и чувства принадлежности к своей семье;</w:t>
      </w:r>
    </w:p>
    <w:p w:rsidR="004906EC" w:rsidRDefault="004906E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позитивных установок к различным видам труда и творчества;</w:t>
      </w:r>
    </w:p>
    <w:p w:rsidR="004906EC" w:rsidRDefault="004906E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 безопасного поведения в быту, социуме, природе.</w:t>
      </w:r>
    </w:p>
    <w:p w:rsidR="004906EC" w:rsidRDefault="004906EC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4C281E">
        <w:rPr>
          <w:rFonts w:ascii="Times New Roman" w:hAnsi="Times New Roman" w:cs="Times New Roman"/>
          <w:sz w:val="28"/>
          <w:szCs w:val="28"/>
        </w:rPr>
        <w:t xml:space="preserve"> </w:t>
      </w:r>
      <w:r w:rsidR="00020C26"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020C26" w:rsidRDefault="00020C26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словаря, связной, грамматически правильной диалогической и монологической речи;</w:t>
      </w:r>
    </w:p>
    <w:p w:rsidR="00020C26" w:rsidRDefault="00020C26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речевого творчества, фонематического слуха;</w:t>
      </w:r>
    </w:p>
    <w:p w:rsidR="00020C26" w:rsidRDefault="00020C26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81E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жанров.</w:t>
      </w:r>
    </w:p>
    <w:p w:rsidR="004C281E" w:rsidRDefault="004C281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Познавательное развитие:</w:t>
      </w:r>
    </w:p>
    <w:p w:rsidR="004C281E" w:rsidRDefault="004C281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интересов детей, любознательности и познавательной мотивации;</w:t>
      </w:r>
    </w:p>
    <w:p w:rsidR="004C281E" w:rsidRDefault="004C281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воображения и творческой активности;</w:t>
      </w:r>
    </w:p>
    <w:p w:rsidR="004C281E" w:rsidRDefault="004C281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себе, других людях, объектах окружающего мира, их свойствах (форме, цвете, размере, материале, звучании, ритме, темпе, количестве, числе, пространстве и времени, движении и покое, причинах и следствиях и т.д.); о малой Родине и Отечестве, о социокультурных ценностях разных народов, традициях и праздниках, о планете Земля</w:t>
      </w:r>
      <w:r w:rsidR="003B47DE">
        <w:rPr>
          <w:rFonts w:ascii="Times New Roman" w:hAnsi="Times New Roman" w:cs="Times New Roman"/>
          <w:sz w:val="28"/>
          <w:szCs w:val="28"/>
        </w:rPr>
        <w:t>, ее природе, многообразии стран и народов.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Художественно-эстетическое развитие: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предпосылок восприятия и понимания произведений искусства, мира природы;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эстетического отношения к окружающему миру;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сопереживания персонажам произведений;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самостоятельной творческой деятельности детей.</w:t>
      </w:r>
    </w:p>
    <w:p w:rsidR="00C65C30" w:rsidRDefault="00C65C30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Физическое развитие: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двигательная деятельность, связанная с выполнением упражнений, направленных на развитие физических качеств-координации и гибкости;</w:t>
      </w:r>
    </w:p>
    <w:p w:rsidR="003B47DE" w:rsidRDefault="003B47D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опорно-двигательной системы организма, развитие равновесия, крупной и мелкой моторики, выполнение основных видов движения-ходьба, бег, прыжки, повороты туловища</w:t>
      </w:r>
      <w:r w:rsidR="00750E81">
        <w:rPr>
          <w:rFonts w:ascii="Times New Roman" w:hAnsi="Times New Roman" w:cs="Times New Roman"/>
          <w:sz w:val="28"/>
          <w:szCs w:val="28"/>
        </w:rPr>
        <w:t>; формирование представлений о видах спорта, овладение подвижными играми с правилами;</w:t>
      </w:r>
    </w:p>
    <w:p w:rsidR="00750E81" w:rsidRDefault="00750E81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</w:p>
    <w:p w:rsidR="00750E81" w:rsidRDefault="00750E81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ценностей здорового образа жизни, овладение его элементарными нормами и правилами-в питании, двигательном режиме, закаливании, воспитании полезных привычек и т. д.</w:t>
      </w:r>
    </w:p>
    <w:p w:rsidR="00750E81" w:rsidRDefault="00750E81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50E81" w:rsidRDefault="00750E81" w:rsidP="00750E8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E81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750E81" w:rsidRDefault="00750E81" w:rsidP="00750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E81" w:rsidRDefault="00750E81" w:rsidP="00750E81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750E81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приказом заведующего.</w:t>
      </w:r>
    </w:p>
    <w:p w:rsidR="00750E81" w:rsidRPr="00750E81" w:rsidRDefault="00750E81" w:rsidP="00750E81">
      <w:pPr>
        <w:pStyle w:val="a3"/>
        <w:numPr>
          <w:ilvl w:val="1"/>
          <w:numId w:val="2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РППС действует до принятия нового, изменения и дополнения вносятся по мере необходимости.</w:t>
      </w:r>
    </w:p>
    <w:p w:rsidR="004C281E" w:rsidRDefault="004C281E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A6B3B" w:rsidRPr="00C1116C" w:rsidRDefault="00DA6B3B" w:rsidP="00C1116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A6B3B" w:rsidRPr="00C1116C" w:rsidSect="00DA6B3B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B57"/>
    <w:multiLevelType w:val="multilevel"/>
    <w:tmpl w:val="C40ECCB0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46A31C5E"/>
    <w:multiLevelType w:val="multilevel"/>
    <w:tmpl w:val="15CC765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F5"/>
    <w:rsid w:val="00020C26"/>
    <w:rsid w:val="001A0A80"/>
    <w:rsid w:val="0021473A"/>
    <w:rsid w:val="00373220"/>
    <w:rsid w:val="003A0544"/>
    <w:rsid w:val="003B47DE"/>
    <w:rsid w:val="00481462"/>
    <w:rsid w:val="004906EC"/>
    <w:rsid w:val="004C281E"/>
    <w:rsid w:val="004D2FFB"/>
    <w:rsid w:val="00670E96"/>
    <w:rsid w:val="00696171"/>
    <w:rsid w:val="006A581F"/>
    <w:rsid w:val="006E56F5"/>
    <w:rsid w:val="0071335D"/>
    <w:rsid w:val="00750E81"/>
    <w:rsid w:val="00837B29"/>
    <w:rsid w:val="00880003"/>
    <w:rsid w:val="009A3B05"/>
    <w:rsid w:val="00B67B56"/>
    <w:rsid w:val="00BE58A2"/>
    <w:rsid w:val="00C1116C"/>
    <w:rsid w:val="00C52A12"/>
    <w:rsid w:val="00C61099"/>
    <w:rsid w:val="00C65C30"/>
    <w:rsid w:val="00CC5B1E"/>
    <w:rsid w:val="00DA6B3B"/>
    <w:rsid w:val="00E64A5B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908E"/>
  <w15:chartTrackingRefBased/>
  <w15:docId w15:val="{0159651C-AF4D-42AF-B229-54B2ACE6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Леонтьева</dc:creator>
  <cp:keywords/>
  <dc:description/>
  <cp:lastModifiedBy>Нина Леонтьева</cp:lastModifiedBy>
  <cp:revision>3</cp:revision>
  <dcterms:created xsi:type="dcterms:W3CDTF">2022-05-17T03:36:00Z</dcterms:created>
  <dcterms:modified xsi:type="dcterms:W3CDTF">2022-05-17T08:42:00Z</dcterms:modified>
</cp:coreProperties>
</file>